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21B6" w14:textId="68D262E9" w:rsidR="000E5AFE" w:rsidRPr="00943D51" w:rsidRDefault="00BB2230" w:rsidP="00C920F4">
      <w:pPr>
        <w:spacing w:after="0" w:line="240" w:lineRule="auto"/>
        <w:jc w:val="center"/>
        <w:rPr>
          <w:rFonts w:ascii="Century Gothic" w:hAnsi="Century Gothic"/>
          <w:b/>
          <w:sz w:val="40"/>
          <w:szCs w:val="96"/>
          <w:lang w:val="es-MX"/>
        </w:rPr>
      </w:pPr>
      <w:r w:rsidRPr="00943D51">
        <w:rPr>
          <w:rFonts w:ascii="Century Gothic" w:hAnsi="Century Gothic"/>
          <w:sz w:val="40"/>
          <w:szCs w:val="96"/>
          <w:lang w:val="es-MX"/>
        </w:rPr>
        <w:t>Programa UTRGV-EHS-CCP</w:t>
      </w:r>
    </w:p>
    <w:p w14:paraId="05B1A9EF" w14:textId="3BB94B1C" w:rsidR="00BB2230" w:rsidRPr="00943D51" w:rsidRDefault="00BB2230" w:rsidP="00BB2230">
      <w:pPr>
        <w:spacing w:after="0" w:line="240" w:lineRule="auto"/>
        <w:jc w:val="center"/>
        <w:rPr>
          <w:rFonts w:ascii="Century Gothic" w:hAnsi="Century Gothic"/>
          <w:b/>
          <w:sz w:val="40"/>
          <w:szCs w:val="96"/>
          <w:lang w:val="es-MX"/>
        </w:rPr>
      </w:pPr>
      <w:r w:rsidRPr="00943D51">
        <w:rPr>
          <w:rFonts w:ascii="Century Gothic" w:hAnsi="Century Gothic"/>
          <w:b/>
          <w:sz w:val="40"/>
          <w:szCs w:val="96"/>
          <w:lang w:val="es-MX"/>
        </w:rPr>
        <w:t>Niños de tres años</w:t>
      </w:r>
      <w:r w:rsidR="000E5AFE" w:rsidRPr="00943D51">
        <w:rPr>
          <w:rFonts w:ascii="Century Gothic" w:hAnsi="Century Gothic"/>
          <w:sz w:val="40"/>
          <w:szCs w:val="96"/>
          <w:lang w:val="es-MX"/>
        </w:rPr>
        <w:t xml:space="preserve">: </w:t>
      </w:r>
      <w:r w:rsidRPr="00943D51">
        <w:rPr>
          <w:rFonts w:ascii="Century Gothic" w:hAnsi="Century Gothic"/>
          <w:sz w:val="40"/>
          <w:szCs w:val="96"/>
          <w:lang w:val="es-MX"/>
        </w:rPr>
        <w:t xml:space="preserve">Guía </w:t>
      </w:r>
      <w:r w:rsidR="00943D51" w:rsidRPr="00943D51">
        <w:rPr>
          <w:rFonts w:ascii="Century Gothic" w:hAnsi="Century Gothic"/>
          <w:sz w:val="40"/>
          <w:szCs w:val="96"/>
          <w:lang w:val="es-MX"/>
        </w:rPr>
        <w:t>instructivo</w:t>
      </w:r>
      <w:r w:rsidRPr="00943D51">
        <w:rPr>
          <w:rFonts w:ascii="Century Gothic" w:hAnsi="Century Gothic"/>
          <w:sz w:val="40"/>
          <w:szCs w:val="96"/>
          <w:lang w:val="es-MX"/>
        </w:rPr>
        <w:t xml:space="preserve"> de enseñanza remota</w:t>
      </w:r>
    </w:p>
    <w:p w14:paraId="14801BC5" w14:textId="0BD0DD64" w:rsidR="00C920F4" w:rsidRPr="00943D51" w:rsidRDefault="00C920F4" w:rsidP="00C920F4">
      <w:pPr>
        <w:spacing w:after="0" w:line="240" w:lineRule="auto"/>
        <w:jc w:val="center"/>
        <w:rPr>
          <w:rFonts w:ascii="Century Gothic" w:hAnsi="Century Gothic"/>
          <w:sz w:val="40"/>
          <w:szCs w:val="96"/>
          <w:lang w:val="es-MX"/>
        </w:rPr>
      </w:pPr>
    </w:p>
    <w:p w14:paraId="03D63013" w14:textId="77777777" w:rsidR="00D804A1" w:rsidRPr="00943D51" w:rsidRDefault="00BB2230" w:rsidP="00BB2230">
      <w:pPr>
        <w:spacing w:after="0" w:line="240" w:lineRule="auto"/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</w:pPr>
      <w:r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Semana de: </w:t>
      </w:r>
    </w:p>
    <w:p w14:paraId="31EE74E1" w14:textId="77777777" w:rsidR="00D804A1" w:rsidRPr="00943D51" w:rsidRDefault="00BB2230" w:rsidP="00BB2230">
      <w:pPr>
        <w:spacing w:after="0" w:line="240" w:lineRule="auto"/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</w:pPr>
      <w:r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Maestros del salón de clases y número de salón: </w:t>
      </w:r>
    </w:p>
    <w:p w14:paraId="170BE7E5" w14:textId="551FA0B2" w:rsidR="000E5AFE" w:rsidRPr="00943D51" w:rsidRDefault="00BB2230" w:rsidP="00BB2230">
      <w:pPr>
        <w:spacing w:after="0" w:line="240" w:lineRule="auto"/>
        <w:rPr>
          <w:rFonts w:ascii="Century Gothic" w:hAnsi="Century Gothic"/>
          <w:b/>
          <w:bCs/>
          <w:lang w:val="es-MX"/>
        </w:rPr>
      </w:pPr>
      <w:r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>Aprobación del director o gerente del centro:</w:t>
      </w:r>
      <w:r w:rsidR="00D804A1"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                                                                                                                            </w:t>
      </w:r>
      <w:r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 Fecha: Reconocimiento de los padres:        </w:t>
      </w:r>
      <w:r w:rsidR="00D804A1"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                                                                                                                                              Fecha</w:t>
      </w:r>
      <w:r w:rsidR="00D804A1" w:rsidRPr="00943D51">
        <w:rPr>
          <w:rFonts w:ascii="Century Gothic" w:hAnsi="Century Gothic"/>
          <w:b/>
          <w:bCs/>
          <w:lang w:val="es-MX"/>
        </w:rPr>
        <w:t>:</w:t>
      </w:r>
      <w:r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804A1" w:rsidRPr="00943D51">
        <w:rPr>
          <w:rFonts w:ascii="Century Gothic" w:hAnsi="Century Gothic" w:cs="Arial"/>
          <w:b/>
          <w:bCs/>
          <w:color w:val="222222"/>
          <w:shd w:val="clear" w:color="auto" w:fill="F8F9FA"/>
          <w:lang w:val="es-MX"/>
        </w:rPr>
        <w:t xml:space="preserve">         </w:t>
      </w:r>
    </w:p>
    <w:tbl>
      <w:tblPr>
        <w:tblStyle w:val="TableGrid"/>
        <w:tblW w:w="14482" w:type="dxa"/>
        <w:tblLayout w:type="fixed"/>
        <w:tblLook w:val="04A0" w:firstRow="1" w:lastRow="0" w:firstColumn="1" w:lastColumn="0" w:noHBand="0" w:noVBand="1"/>
      </w:tblPr>
      <w:tblGrid>
        <w:gridCol w:w="1234"/>
        <w:gridCol w:w="1873"/>
        <w:gridCol w:w="2648"/>
        <w:gridCol w:w="5646"/>
        <w:gridCol w:w="3081"/>
      </w:tblGrid>
      <w:tr w:rsidR="00C920F4" w:rsidRPr="00943D51" w14:paraId="5C184D2C" w14:textId="77777777" w:rsidTr="000E5AFE">
        <w:trPr>
          <w:trHeight w:val="1655"/>
        </w:trPr>
        <w:tc>
          <w:tcPr>
            <w:tcW w:w="14482" w:type="dxa"/>
            <w:gridSpan w:val="5"/>
            <w:shd w:val="clear" w:color="auto" w:fill="FFFF00"/>
          </w:tcPr>
          <w:p w14:paraId="7AE34565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 xml:space="preserve">Los resultados del aprendizaje: </w:t>
            </w:r>
          </w:p>
          <w:p w14:paraId="1F96DC1C" w14:textId="77777777" w:rsidR="00B14137" w:rsidRPr="00943D51" w:rsidRDefault="00B14137" w:rsidP="006F04AD">
            <w:pPr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1B9C73EF" w14:textId="7052146D" w:rsidR="00B14137" w:rsidRPr="00943D51" w:rsidRDefault="00B14137" w:rsidP="00BA08D9">
            <w:pPr>
              <w:rPr>
                <w:lang w:val="es-MX"/>
              </w:rPr>
            </w:pPr>
          </w:p>
        </w:tc>
      </w:tr>
      <w:tr w:rsidR="00532AAE" w:rsidRPr="00943D51" w14:paraId="4D6F9D37" w14:textId="77777777" w:rsidTr="006265D2">
        <w:trPr>
          <w:trHeight w:val="1871"/>
        </w:trPr>
        <w:tc>
          <w:tcPr>
            <w:tcW w:w="1234" w:type="dxa"/>
            <w:shd w:val="clear" w:color="auto" w:fill="FBE4D5" w:themeFill="accent2" w:themeFillTint="33"/>
          </w:tcPr>
          <w:p w14:paraId="015405ED" w14:textId="77777777" w:rsidR="00BB2230" w:rsidRPr="00943D51" w:rsidRDefault="00BB2230" w:rsidP="00BB2230">
            <w:pPr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</w:pPr>
            <w:r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Salud mental:</w:t>
            </w:r>
          </w:p>
          <w:p w14:paraId="08D2DC9A" w14:textId="0F740821" w:rsidR="00532AAE" w:rsidRPr="00943D51" w:rsidRDefault="00BB2230" w:rsidP="00BB2230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  <w:r w:rsidRPr="00943D51"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  <w:t>Estrategias de disciplina de conciencia del Dr. Bailey</w:t>
            </w:r>
          </w:p>
        </w:tc>
        <w:tc>
          <w:tcPr>
            <w:tcW w:w="1873" w:type="dxa"/>
            <w:shd w:val="clear" w:color="auto" w:fill="FBE4D5" w:themeFill="accent2" w:themeFillTint="33"/>
          </w:tcPr>
          <w:p w14:paraId="3643FD9E" w14:textId="77777777" w:rsidR="00BB2230" w:rsidRPr="00943D51" w:rsidRDefault="00BB2230" w:rsidP="00BB22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</w:pPr>
            <w:r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Unir</w:t>
            </w:r>
          </w:p>
          <w:p w14:paraId="6965691E" w14:textId="77777777" w:rsidR="00BB2230" w:rsidRPr="00943D51" w:rsidRDefault="00BB2230" w:rsidP="00BB2230">
            <w:pPr>
              <w:rPr>
                <w:rFonts w:ascii="Times New Roman" w:hAnsi="Times New Roman" w:cs="Times New Roman"/>
                <w:bCs/>
                <w:sz w:val="18"/>
                <w:szCs w:val="18"/>
                <w:lang w:val="es-MX"/>
              </w:rPr>
            </w:pPr>
          </w:p>
          <w:p w14:paraId="727E921D" w14:textId="77777777" w:rsidR="00BB2230" w:rsidRPr="00943D51" w:rsidRDefault="00BB2230" w:rsidP="00BB2230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  <w:r w:rsidRPr="00943D51"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  <w:t>Canción de la mañana: Buenos días a ti.</w:t>
            </w:r>
          </w:p>
          <w:p w14:paraId="2EEA32BD" w14:textId="77777777" w:rsidR="00532AAE" w:rsidRPr="00943D51" w:rsidRDefault="00532AAE" w:rsidP="00AF374E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</w:p>
          <w:p w14:paraId="373300CD" w14:textId="79B14182" w:rsidR="00532AAE" w:rsidRPr="00943D51" w:rsidRDefault="00532AAE" w:rsidP="00AF374E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</w:p>
        </w:tc>
        <w:tc>
          <w:tcPr>
            <w:tcW w:w="2648" w:type="dxa"/>
            <w:shd w:val="clear" w:color="auto" w:fill="FBE4D5" w:themeFill="accent2" w:themeFillTint="33"/>
          </w:tcPr>
          <w:p w14:paraId="3AB288CC" w14:textId="7CB86A27" w:rsidR="00532AAE" w:rsidRPr="00943D51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</w:pPr>
            <w:r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Calm</w:t>
            </w:r>
            <w:r w:rsidR="00BB2230"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a</w:t>
            </w:r>
          </w:p>
          <w:p w14:paraId="330CCD90" w14:textId="6CC2167B" w:rsidR="00532AAE" w:rsidRPr="00943D51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</w:p>
        </w:tc>
        <w:tc>
          <w:tcPr>
            <w:tcW w:w="5646" w:type="dxa"/>
            <w:shd w:val="clear" w:color="auto" w:fill="FBE4D5" w:themeFill="accent2" w:themeFillTint="33"/>
          </w:tcPr>
          <w:p w14:paraId="0D36D9E5" w14:textId="64C34F42" w:rsidR="00532AAE" w:rsidRPr="00943D51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</w:pPr>
            <w:proofErr w:type="spellStart"/>
            <w:r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Connect</w:t>
            </w:r>
            <w:r w:rsidR="00BB2230"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ar</w:t>
            </w:r>
            <w:proofErr w:type="spellEnd"/>
          </w:p>
          <w:p w14:paraId="0C51CBBC" w14:textId="77777777" w:rsidR="00532AAE" w:rsidRPr="00943D51" w:rsidRDefault="00532AAE" w:rsidP="006F04AD">
            <w:pPr>
              <w:jc w:val="center"/>
              <w:rPr>
                <w:rFonts w:ascii="Times New Roman" w:hAnsi="Times New Roman" w:cs="Times New Roman"/>
                <w:bCs/>
                <w:sz w:val="18"/>
                <w:szCs w:val="14"/>
                <w:u w:val="single"/>
                <w:lang w:val="es-MX"/>
              </w:rPr>
            </w:pPr>
          </w:p>
          <w:p w14:paraId="39019ED9" w14:textId="6CE54D0A" w:rsidR="00532AAE" w:rsidRPr="00943D51" w:rsidRDefault="00532AAE" w:rsidP="006F04AD">
            <w:pPr>
              <w:rPr>
                <w:rFonts w:ascii="Times New Roman" w:hAnsi="Times New Roman" w:cs="Times New Roman"/>
                <w:bCs/>
                <w:sz w:val="18"/>
                <w:szCs w:val="14"/>
                <w:lang w:val="es-MX"/>
              </w:rPr>
            </w:pPr>
          </w:p>
        </w:tc>
        <w:tc>
          <w:tcPr>
            <w:tcW w:w="3081" w:type="dxa"/>
            <w:shd w:val="clear" w:color="auto" w:fill="FBE4D5" w:themeFill="accent2" w:themeFillTint="33"/>
          </w:tcPr>
          <w:p w14:paraId="08596535" w14:textId="496F4E8C" w:rsidR="00532AAE" w:rsidRPr="00943D51" w:rsidRDefault="00532AAE" w:rsidP="006F04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</w:pPr>
            <w:r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Com</w:t>
            </w:r>
            <w:r w:rsidR="00BB2230" w:rsidRPr="00943D51">
              <w:rPr>
                <w:rFonts w:ascii="Times New Roman" w:hAnsi="Times New Roman" w:cs="Times New Roman"/>
                <w:b/>
                <w:bCs/>
                <w:sz w:val="18"/>
                <w:szCs w:val="14"/>
                <w:u w:val="single"/>
                <w:lang w:val="es-MX"/>
              </w:rPr>
              <w:t>eter</w:t>
            </w:r>
          </w:p>
          <w:p w14:paraId="688C5A26" w14:textId="77777777" w:rsidR="00532AAE" w:rsidRPr="00943D51" w:rsidRDefault="00532AAE" w:rsidP="006F04AD">
            <w:pPr>
              <w:jc w:val="center"/>
              <w:rPr>
                <w:rFonts w:ascii="Times New Roman" w:hAnsi="Times New Roman" w:cs="Times New Roman"/>
                <w:bCs/>
                <w:sz w:val="18"/>
                <w:szCs w:val="14"/>
                <w:u w:val="single"/>
                <w:lang w:val="es-MX"/>
              </w:rPr>
            </w:pPr>
          </w:p>
          <w:p w14:paraId="23E96FB8" w14:textId="77777777" w:rsidR="00532AAE" w:rsidRPr="00943D51" w:rsidRDefault="00532AAE" w:rsidP="006F04AD">
            <w:pPr>
              <w:rPr>
                <w:lang w:val="es-MX"/>
              </w:rPr>
            </w:pPr>
          </w:p>
        </w:tc>
      </w:tr>
      <w:tr w:rsidR="00C920F4" w:rsidRPr="00943D51" w14:paraId="6B3994BE" w14:textId="77777777" w:rsidTr="00C920F4">
        <w:tc>
          <w:tcPr>
            <w:tcW w:w="14482" w:type="dxa"/>
            <w:gridSpan w:val="5"/>
            <w:shd w:val="clear" w:color="auto" w:fill="B4C6E7" w:themeFill="accent1" w:themeFillTint="66"/>
          </w:tcPr>
          <w:p w14:paraId="4DEF29BC" w14:textId="6B9D77A4" w:rsidR="00AF374E" w:rsidRPr="00943D51" w:rsidRDefault="00BB2230" w:rsidP="00AF374E">
            <w:pPr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24"/>
                <w:szCs w:val="28"/>
                <w:lang w:val="es-MX"/>
              </w:rPr>
              <w:t>Oraciones de mensajes matutinos</w:t>
            </w:r>
            <w:r w:rsidR="00532AAE" w:rsidRPr="00943D51">
              <w:rPr>
                <w:rFonts w:ascii="Century Gothic" w:hAnsi="Century Gothic"/>
                <w:b/>
                <w:sz w:val="24"/>
                <w:szCs w:val="28"/>
                <w:lang w:val="es-MX"/>
              </w:rPr>
              <w:t xml:space="preserve">: 1.                    2.     </w:t>
            </w:r>
            <w:r w:rsidR="00D60261" w:rsidRPr="00943D51">
              <w:rPr>
                <w:rFonts w:ascii="Century Gothic" w:hAnsi="Century Gothic"/>
                <w:b/>
                <w:sz w:val="24"/>
                <w:szCs w:val="28"/>
                <w:lang w:val="es-MX"/>
              </w:rPr>
              <w:t xml:space="preserve">                   3.</w:t>
            </w:r>
          </w:p>
          <w:p w14:paraId="6B20FA92" w14:textId="5E9FC16F" w:rsidR="00C920F4" w:rsidRPr="00943D51" w:rsidRDefault="00C920F4" w:rsidP="006F04AD">
            <w:pPr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</w:tbl>
    <w:p w14:paraId="5F4C5151" w14:textId="3A93488F" w:rsidR="00D804A1" w:rsidRPr="00943D51" w:rsidRDefault="00D804A1">
      <w:pPr>
        <w:rPr>
          <w:lang w:val="es-MX"/>
        </w:rPr>
      </w:pPr>
    </w:p>
    <w:p w14:paraId="3F536453" w14:textId="7D3C9DD7" w:rsidR="00D804A1" w:rsidRPr="00943D51" w:rsidRDefault="00D804A1">
      <w:pPr>
        <w:rPr>
          <w:lang w:val="es-MX"/>
        </w:rPr>
      </w:pPr>
    </w:p>
    <w:p w14:paraId="19802B35" w14:textId="65064B85" w:rsidR="00D804A1" w:rsidRPr="00943D51" w:rsidRDefault="00D804A1">
      <w:pPr>
        <w:rPr>
          <w:lang w:val="es-MX"/>
        </w:rPr>
      </w:pPr>
    </w:p>
    <w:p w14:paraId="3D8C2128" w14:textId="43E0CE54" w:rsidR="00D804A1" w:rsidRPr="00943D51" w:rsidRDefault="00D804A1">
      <w:pPr>
        <w:rPr>
          <w:lang w:val="es-MX"/>
        </w:rPr>
      </w:pPr>
    </w:p>
    <w:p w14:paraId="22583B58" w14:textId="2DE955BE" w:rsidR="00D804A1" w:rsidRPr="00943D51" w:rsidRDefault="00D804A1">
      <w:pPr>
        <w:rPr>
          <w:lang w:val="es-MX"/>
        </w:rPr>
      </w:pPr>
    </w:p>
    <w:p w14:paraId="6B8B2B65" w14:textId="550CA592" w:rsidR="00D804A1" w:rsidRPr="00943D51" w:rsidRDefault="00D804A1">
      <w:pPr>
        <w:rPr>
          <w:lang w:val="es-MX"/>
        </w:rPr>
      </w:pPr>
    </w:p>
    <w:p w14:paraId="6138B0D2" w14:textId="56E45FE0" w:rsidR="00D804A1" w:rsidRPr="00943D51" w:rsidRDefault="00D804A1">
      <w:pPr>
        <w:rPr>
          <w:lang w:val="es-MX"/>
        </w:rPr>
      </w:pPr>
    </w:p>
    <w:p w14:paraId="123EEA52" w14:textId="12B00C61" w:rsidR="00D804A1" w:rsidRPr="00943D51" w:rsidRDefault="00D804A1">
      <w:pPr>
        <w:rPr>
          <w:lang w:val="es-MX"/>
        </w:rPr>
      </w:pPr>
    </w:p>
    <w:p w14:paraId="06D7AEBF" w14:textId="77777777" w:rsidR="00D804A1" w:rsidRPr="00943D51" w:rsidRDefault="00D804A1">
      <w:pPr>
        <w:rPr>
          <w:lang w:val="es-MX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90"/>
      </w:tblGrid>
      <w:tr w:rsidR="00D804A1" w:rsidRPr="00943D51" w14:paraId="259FF133" w14:textId="77777777" w:rsidTr="00881805">
        <w:tc>
          <w:tcPr>
            <w:tcW w:w="14390" w:type="dxa"/>
            <w:shd w:val="clear" w:color="auto" w:fill="B4C6E7" w:themeFill="accent1" w:themeFillTint="66"/>
          </w:tcPr>
          <w:p w14:paraId="36CB0588" w14:textId="1777FA21" w:rsidR="00D804A1" w:rsidRPr="00943D51" w:rsidRDefault="00943D51" w:rsidP="00881805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36"/>
                <w:szCs w:val="36"/>
                <w:lang w:val="es-MX"/>
              </w:rPr>
              <w:lastRenderedPageBreak/>
              <w:t>Literatura</w:t>
            </w:r>
          </w:p>
        </w:tc>
      </w:tr>
    </w:tbl>
    <w:tbl>
      <w:tblPr>
        <w:tblStyle w:val="TableGrid1"/>
        <w:tblpPr w:leftFromText="180" w:rightFromText="180" w:vertAnchor="text" w:horzAnchor="margin" w:tblpY="20"/>
        <w:tblOverlap w:val="never"/>
        <w:tblW w:w="14400" w:type="dxa"/>
        <w:tblLayout w:type="fixed"/>
        <w:tblLook w:val="04A0" w:firstRow="1" w:lastRow="0" w:firstColumn="1" w:lastColumn="0" w:noHBand="0" w:noVBand="1"/>
      </w:tblPr>
      <w:tblGrid>
        <w:gridCol w:w="1525"/>
        <w:gridCol w:w="4230"/>
        <w:gridCol w:w="1710"/>
        <w:gridCol w:w="1800"/>
        <w:gridCol w:w="2250"/>
        <w:gridCol w:w="2885"/>
      </w:tblGrid>
      <w:tr w:rsidR="00D804A1" w:rsidRPr="00943D51" w14:paraId="4CC5C949" w14:textId="77777777" w:rsidTr="00D804A1">
        <w:trPr>
          <w:trHeight w:val="647"/>
        </w:trPr>
        <w:tc>
          <w:tcPr>
            <w:tcW w:w="1525" w:type="dxa"/>
            <w:shd w:val="clear" w:color="auto" w:fill="CC66FF"/>
          </w:tcPr>
          <w:p w14:paraId="0C4C2B04" w14:textId="77777777" w:rsidR="00D804A1" w:rsidRPr="00943D51" w:rsidRDefault="00D804A1" w:rsidP="00D804A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Semana: </w:t>
            </w:r>
          </w:p>
          <w:p w14:paraId="611AE449" w14:textId="77777777" w:rsidR="00D804A1" w:rsidRPr="00943D51" w:rsidRDefault="00D804A1" w:rsidP="00D804A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Temática : </w:t>
            </w:r>
          </w:p>
        </w:tc>
        <w:tc>
          <w:tcPr>
            <w:tcW w:w="4230" w:type="dxa"/>
            <w:shd w:val="clear" w:color="auto" w:fill="CC66FF"/>
          </w:tcPr>
          <w:p w14:paraId="5FB4A853" w14:textId="77777777" w:rsidR="00D804A1" w:rsidRPr="00943D51" w:rsidRDefault="00D804A1" w:rsidP="00D804A1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Habilidad de preparación </w:t>
            </w:r>
          </w:p>
          <w:p w14:paraId="30AA4FE5" w14:textId="77777777" w:rsidR="00D804A1" w:rsidRPr="00943D51" w:rsidRDefault="00D804A1" w:rsidP="00D804A1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Debe hacer: cantar la </w:t>
            </w:r>
            <w:proofErr w:type="spellStart"/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cancion</w:t>
            </w:r>
            <w:proofErr w:type="spellEnd"/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ABC</w:t>
            </w:r>
          </w:p>
        </w:tc>
        <w:tc>
          <w:tcPr>
            <w:tcW w:w="1710" w:type="dxa"/>
            <w:shd w:val="clear" w:color="auto" w:fill="CC66FF"/>
          </w:tcPr>
          <w:p w14:paraId="10C7D292" w14:textId="77777777" w:rsidR="00D804A1" w:rsidRPr="00943D51" w:rsidRDefault="00D804A1" w:rsidP="00D804A1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Conexión familiar</w:t>
            </w:r>
          </w:p>
        </w:tc>
        <w:tc>
          <w:tcPr>
            <w:tcW w:w="1800" w:type="dxa"/>
            <w:shd w:val="clear" w:color="auto" w:fill="CC66FF"/>
          </w:tcPr>
          <w:p w14:paraId="5CE5DE5D" w14:textId="77777777" w:rsidR="00D804A1" w:rsidRPr="00943D51" w:rsidRDefault="00D804A1" w:rsidP="00D804A1">
            <w:pPr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Rimas infantiles</w:t>
            </w:r>
          </w:p>
        </w:tc>
        <w:tc>
          <w:tcPr>
            <w:tcW w:w="2250" w:type="dxa"/>
            <w:shd w:val="clear" w:color="auto" w:fill="CC66FF"/>
          </w:tcPr>
          <w:p w14:paraId="79907FE1" w14:textId="77777777" w:rsidR="00D804A1" w:rsidRPr="00943D51" w:rsidRDefault="00D804A1" w:rsidP="00D804A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Actividades de enriquecimiento</w:t>
            </w:r>
          </w:p>
        </w:tc>
        <w:tc>
          <w:tcPr>
            <w:tcW w:w="2885" w:type="dxa"/>
            <w:shd w:val="clear" w:color="auto" w:fill="CC66FF"/>
          </w:tcPr>
          <w:p w14:paraId="3786E2BC" w14:textId="77777777" w:rsidR="00D804A1" w:rsidRPr="00943D51" w:rsidRDefault="00D804A1" w:rsidP="00D804A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Adaptaciones para </w:t>
            </w:r>
          </w:p>
          <w:p w14:paraId="4CB513D9" w14:textId="77777777" w:rsidR="00D804A1" w:rsidRPr="00943D51" w:rsidRDefault="00D804A1" w:rsidP="00D804A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Necesidades </w:t>
            </w:r>
          </w:p>
          <w:p w14:paraId="59C74598" w14:textId="77777777" w:rsidR="00D804A1" w:rsidRPr="00943D51" w:rsidRDefault="00D804A1" w:rsidP="00D804A1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Especiales</w:t>
            </w: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16"/>
        <w:tblW w:w="14395" w:type="dxa"/>
        <w:tblLayout w:type="fixed"/>
        <w:tblLook w:val="04A0" w:firstRow="1" w:lastRow="0" w:firstColumn="1" w:lastColumn="0" w:noHBand="0" w:noVBand="1"/>
      </w:tblPr>
      <w:tblGrid>
        <w:gridCol w:w="1525"/>
        <w:gridCol w:w="4230"/>
        <w:gridCol w:w="1710"/>
        <w:gridCol w:w="1800"/>
        <w:gridCol w:w="2250"/>
        <w:gridCol w:w="2880"/>
      </w:tblGrid>
      <w:tr w:rsidR="00943D51" w:rsidRPr="00943D51" w14:paraId="5A029377" w14:textId="77777777" w:rsidTr="00DF562F">
        <w:trPr>
          <w:trHeight w:val="2231"/>
        </w:trPr>
        <w:tc>
          <w:tcPr>
            <w:tcW w:w="1525" w:type="dxa"/>
          </w:tcPr>
          <w:p w14:paraId="40E81076" w14:textId="77777777" w:rsidR="00943D51" w:rsidRPr="00943D51" w:rsidRDefault="00943D51" w:rsidP="00943D51">
            <w:pP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Palabras maravillosas de la semana: </w:t>
            </w:r>
          </w:p>
          <w:p w14:paraId="21CC51E4" w14:textId="77777777" w:rsidR="00943D51" w:rsidRPr="00943D51" w:rsidRDefault="00943D51" w:rsidP="00943D51">
            <w:pP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</w:p>
          <w:p w14:paraId="366E60A9" w14:textId="77777777" w:rsidR="00943D51" w:rsidRPr="00943D51" w:rsidRDefault="00943D51" w:rsidP="00943D51">
            <w:pP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</w:p>
          <w:p w14:paraId="437EFC26" w14:textId="77777777" w:rsidR="00943D51" w:rsidRPr="00943D51" w:rsidRDefault="00943D51" w:rsidP="00943D51">
            <w:pP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</w:p>
          <w:p w14:paraId="18F960CA" w14:textId="0D944228" w:rsidR="00943D51" w:rsidRDefault="009F4863" w:rsidP="009F4863">
            <w:pP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bookmarkStart w:id="0" w:name="_GoBack"/>
            <w:bookmarkEnd w:id="0"/>
            <w:r w:rsidR="007A1FCA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="007A1FCA"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  <w:p w14:paraId="19DEBDEC" w14:textId="77777777" w:rsidR="007A1FCA" w:rsidRDefault="007A1FCA" w:rsidP="007A1F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222222"/>
                <w:sz w:val="18"/>
                <w:szCs w:val="18"/>
              </w:rPr>
            </w:pPr>
            <w:r>
              <w:rPr>
                <w:rFonts w:ascii="Century Gothic" w:eastAsia="Times New Roman" w:hAnsi="Century Gothic" w:cs="Courier New"/>
                <w:color w:val="222222"/>
                <w:sz w:val="18"/>
                <w:szCs w:val="18"/>
                <w:lang w:val="es-ES"/>
              </w:rPr>
              <w:t>Utilice su mascota para fomentar la participación y las oportunidades de lenguaje mientras interactúa con el niño / niños.</w:t>
            </w:r>
          </w:p>
          <w:p w14:paraId="7668EDE9" w14:textId="6A3F49A6" w:rsidR="007A1FCA" w:rsidRPr="00943D51" w:rsidRDefault="007A1FCA" w:rsidP="009F48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230" w:type="dxa"/>
          </w:tcPr>
          <w:p w14:paraId="327BEF9E" w14:textId="77777777" w:rsidR="00943D51" w:rsidRPr="009F4863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u w:val="single"/>
                <w:shd w:val="clear" w:color="auto" w:fill="F8F9FA"/>
                <w:lang w:val="es-MX"/>
              </w:rPr>
            </w:pPr>
            <w:r w:rsidRPr="009F4863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u w:val="single"/>
                <w:shd w:val="clear" w:color="auto" w:fill="F8F9FA"/>
                <w:lang w:val="es-MX"/>
              </w:rPr>
              <w:t xml:space="preserve">Habilidad de preparación: </w:t>
            </w:r>
          </w:p>
          <w:p w14:paraId="1D2EF333" w14:textId="77777777" w:rsidR="009F4863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Título de la historia: </w:t>
            </w:r>
          </w:p>
          <w:p w14:paraId="57A4507F" w14:textId="5ABCEF23" w:rsidR="00943D51" w:rsidRPr="00943D51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Consejos para leer en voz alta: </w:t>
            </w:r>
          </w:p>
          <w:p w14:paraId="58938636" w14:textId="77777777" w:rsidR="009F4863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Discusión:</w:t>
            </w:r>
          </w:p>
          <w:p w14:paraId="55B0F8A5" w14:textId="2D34AB11" w:rsidR="00943D51" w:rsidRPr="00943D51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Los resultados del aprendizaje: Materiales: </w:t>
            </w:r>
          </w:p>
          <w:p w14:paraId="0268EC70" w14:textId="37D5F8DF" w:rsidR="00943D51" w:rsidRPr="00943D51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Procedimientos:</w:t>
            </w:r>
          </w:p>
          <w:p w14:paraId="2C661452" w14:textId="77777777" w:rsidR="009F4863" w:rsidRDefault="00943D51" w:rsidP="00943D51">
            <w:pPr>
              <w:spacing w:after="160" w:line="259" w:lineRule="auto"/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Preguntas (antes, durante, después): </w:t>
            </w:r>
          </w:p>
          <w:p w14:paraId="0E432789" w14:textId="26B943AD" w:rsidR="00943D51" w:rsidRPr="00943D51" w:rsidRDefault="00943D51" w:rsidP="00943D5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Video de YouTube en inglés</w:t>
            </w: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2FE030E5" wp14:editId="46C093EA">
                  <wp:extent cx="349250" cy="349250"/>
                  <wp:effectExtent l="0" t="0" r="0" b="0"/>
                  <wp:docPr id="32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05D24" w14:textId="77777777" w:rsidR="00943D51" w:rsidRPr="00943D51" w:rsidRDefault="00943D51" w:rsidP="00943D5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4311F945" w14:textId="77777777" w:rsidR="00943D51" w:rsidRPr="00943D51" w:rsidRDefault="00943D51" w:rsidP="00943D51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4F73FDD" wp14:editId="7C59E28A">
                  <wp:extent cx="349250" cy="349250"/>
                  <wp:effectExtent l="0" t="0" r="0" b="0"/>
                  <wp:docPr id="33" name="Graphic 33" descr="Video camer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3" descr="Video camera">
                            <a:hlinkClick r:id="rId9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49D4A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710" w:type="dxa"/>
          </w:tcPr>
          <w:p w14:paraId="1762F5D4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4A7D869A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4CA1B1D0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Los padres también son maestros (CD de planificación y evaluación</w:t>
            </w:r>
            <w:r w:rsidRPr="00943D51">
              <w:rPr>
                <w:rFonts w:ascii="Century Gothic" w:hAnsi="Century Gothic"/>
                <w:bCs/>
                <w:sz w:val="18"/>
                <w:szCs w:val="18"/>
                <w:lang w:val="es-MX"/>
              </w:rPr>
              <w:t>)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: </w:t>
            </w:r>
          </w:p>
          <w:p w14:paraId="722F59AB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1D8FDE8C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33596A37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084C9328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CB60A78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EBC8C7C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52666AA8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3E168161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006E319F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E7249E6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189CBAF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3E57B05C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451588F5" w14:textId="77777777" w:rsidR="00943D51" w:rsidRPr="00943D51" w:rsidRDefault="00943D51" w:rsidP="00943D51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663404C1" w14:textId="6770CE31" w:rsidR="00943D51" w:rsidRPr="00943D51" w:rsidRDefault="00943D51" w:rsidP="00943D51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74A75393" w14:textId="77777777" w:rsidR="00943D51" w:rsidRPr="00943D51" w:rsidRDefault="00943D51" w:rsidP="00943D51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23E2B15" w14:textId="22F5C9EA" w:rsidR="00943D51" w:rsidRPr="00943D51" w:rsidRDefault="00943D51" w:rsidP="00943D5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3607A80F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5EC722B6" w14:textId="14102A90" w:rsidR="00943D51" w:rsidRPr="00943D51" w:rsidRDefault="00943D51" w:rsidP="00943D51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188B831A" w14:textId="77777777" w:rsidR="00943D51" w:rsidRPr="00943D51" w:rsidRDefault="00943D51" w:rsidP="00943D51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250" w:type="dxa"/>
          </w:tcPr>
          <w:p w14:paraId="3B312DE6" w14:textId="77777777" w:rsidR="00943D51" w:rsidRPr="00943D51" w:rsidRDefault="00943D51" w:rsidP="00943D5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 xml:space="preserve">Actividades de enriquecimiento </w:t>
            </w:r>
          </w:p>
          <w:p w14:paraId="68BAA5E5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B7B3E1F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220B15BD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E4DAB69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24B59404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4FC321F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3A1BB2D8" w14:textId="77777777" w:rsidR="00943D51" w:rsidRPr="00943D51" w:rsidRDefault="00943D51" w:rsidP="00943D5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880" w:type="dxa"/>
          </w:tcPr>
          <w:p w14:paraId="53A8CB4E" w14:textId="77777777" w:rsidR="00943D51" w:rsidRPr="00943D51" w:rsidRDefault="00943D51" w:rsidP="00943D51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0D8C4A14" w14:textId="77777777" w:rsidR="00943D51" w:rsidRPr="00943D51" w:rsidRDefault="00943D51" w:rsidP="00943D51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</w:tbl>
    <w:p w14:paraId="287E8225" w14:textId="10838256" w:rsidR="00FB78F4" w:rsidRPr="00943D51" w:rsidRDefault="00FB78F4">
      <w:pPr>
        <w:rPr>
          <w:lang w:val="es-MX"/>
        </w:rPr>
      </w:pPr>
    </w:p>
    <w:p w14:paraId="58E4B7EB" w14:textId="5970859D" w:rsidR="00FB78F4" w:rsidRPr="00943D51" w:rsidRDefault="00FB78F4">
      <w:pPr>
        <w:rPr>
          <w:lang w:val="es-MX"/>
        </w:rPr>
      </w:pPr>
    </w:p>
    <w:p w14:paraId="4CC2D0AB" w14:textId="68CC1AE4" w:rsidR="00FB78F4" w:rsidRPr="00943D51" w:rsidRDefault="00FB78F4">
      <w:pPr>
        <w:rPr>
          <w:lang w:val="es-MX"/>
        </w:rPr>
      </w:pPr>
    </w:p>
    <w:p w14:paraId="793096CF" w14:textId="0C468F74" w:rsidR="00FB78F4" w:rsidRPr="00943D51" w:rsidRDefault="00FB78F4">
      <w:pPr>
        <w:rPr>
          <w:lang w:val="es-MX"/>
        </w:rPr>
      </w:pPr>
    </w:p>
    <w:p w14:paraId="09F9FE6E" w14:textId="56A278A8" w:rsidR="00FB78F4" w:rsidRPr="00943D51" w:rsidRDefault="00FB78F4">
      <w:pPr>
        <w:rPr>
          <w:lang w:val="es-MX"/>
        </w:rPr>
      </w:pPr>
    </w:p>
    <w:p w14:paraId="31FBB5CD" w14:textId="207A3B1D" w:rsidR="00FB78F4" w:rsidRPr="00943D51" w:rsidRDefault="00FB78F4">
      <w:pPr>
        <w:rPr>
          <w:lang w:val="es-MX"/>
        </w:rPr>
      </w:pPr>
    </w:p>
    <w:p w14:paraId="0C3A7F83" w14:textId="3B3A6C01" w:rsidR="00FB78F4" w:rsidRPr="00943D51" w:rsidRDefault="00FB78F4">
      <w:pPr>
        <w:rPr>
          <w:lang w:val="es-MX"/>
        </w:rPr>
      </w:pPr>
    </w:p>
    <w:p w14:paraId="4B4E2AAB" w14:textId="10C7C6D4" w:rsidR="00FB78F4" w:rsidRPr="00943D51" w:rsidRDefault="00FB78F4">
      <w:pPr>
        <w:rPr>
          <w:lang w:val="es-MX"/>
        </w:rPr>
      </w:pPr>
    </w:p>
    <w:p w14:paraId="5B236B49" w14:textId="77777777" w:rsidR="00FB78F4" w:rsidRPr="00943D51" w:rsidRDefault="00FB78F4">
      <w:pPr>
        <w:rPr>
          <w:lang w:val="es-MX"/>
        </w:rPr>
      </w:pPr>
    </w:p>
    <w:p w14:paraId="71126B4D" w14:textId="77777777" w:rsidR="00FB78F4" w:rsidRPr="00943D51" w:rsidRDefault="00FB78F4">
      <w:pPr>
        <w:rPr>
          <w:lang w:val="es-MX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240"/>
        <w:gridCol w:w="3510"/>
        <w:gridCol w:w="2340"/>
        <w:gridCol w:w="2070"/>
        <w:gridCol w:w="1705"/>
      </w:tblGrid>
      <w:tr w:rsidR="004000BA" w:rsidRPr="00943D51" w14:paraId="5EEC9228" w14:textId="77777777" w:rsidTr="004B16BC">
        <w:tc>
          <w:tcPr>
            <w:tcW w:w="14390" w:type="dxa"/>
            <w:gridSpan w:val="6"/>
            <w:shd w:val="clear" w:color="auto" w:fill="B4C6E7" w:themeFill="accent1" w:themeFillTint="66"/>
          </w:tcPr>
          <w:p w14:paraId="74FB11F3" w14:textId="72B57DC4" w:rsidR="004000BA" w:rsidRPr="00943D51" w:rsidRDefault="00BB2230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36"/>
                <w:szCs w:val="36"/>
                <w:lang w:val="es-MX"/>
              </w:rPr>
              <w:lastRenderedPageBreak/>
              <w:t>Matemáticas</w:t>
            </w:r>
          </w:p>
        </w:tc>
      </w:tr>
      <w:tr w:rsidR="004B16BC" w:rsidRPr="00943D51" w14:paraId="46C655D6" w14:textId="77777777" w:rsidTr="002066E1">
        <w:tc>
          <w:tcPr>
            <w:tcW w:w="1525" w:type="dxa"/>
          </w:tcPr>
          <w:p w14:paraId="39A26F54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2795BA84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453E99F5" w14:textId="21876384" w:rsidR="006F04AD" w:rsidRPr="00943D51" w:rsidRDefault="009F4863" w:rsidP="00BB2230">
            <w:pPr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  <w:r w:rsidR="006F04AD" w:rsidRPr="00943D51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670A8257" wp14:editId="1937228B">
                  <wp:simplePos x="0" y="0"/>
                  <wp:positionH relativeFrom="column">
                    <wp:posOffset>-103898700</wp:posOffset>
                  </wp:positionH>
                  <wp:positionV relativeFrom="paragraph">
                    <wp:posOffset>-296162095</wp:posOffset>
                  </wp:positionV>
                  <wp:extent cx="333375" cy="333375"/>
                  <wp:effectExtent l="0" t="0" r="9525" b="0"/>
                  <wp:wrapNone/>
                  <wp:docPr id="2" name="Graphic 2" descr="Video camer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Video camera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</w:tcPr>
          <w:p w14:paraId="1D98D16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 xml:space="preserve">Habilidad de preparación: </w:t>
            </w:r>
          </w:p>
          <w:p w14:paraId="0AA5C3FF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45CB8E0" w14:textId="4375EB30" w:rsidR="00BB2230" w:rsidRPr="00943D51" w:rsidRDefault="009F4863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 la actividad</w:t>
            </w:r>
            <w:r w:rsidR="00BB2230"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442D156F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09C15AC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4EF832DD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2C417C9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57D14925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2EFE31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17E7AA3F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D7AF1E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609EFB8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E24C80E" w14:textId="1C31FF05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Antes,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Durante, 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Después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):</w:t>
            </w:r>
          </w:p>
          <w:p w14:paraId="741BA2A4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821A106" w14:textId="633B5A72" w:rsidR="002066E1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="002066E1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5FBF2EE3" wp14:editId="447694C1">
                  <wp:extent cx="349250" cy="349250"/>
                  <wp:effectExtent l="0" t="0" r="0" b="0"/>
                  <wp:docPr id="35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B4EC7" w14:textId="77777777" w:rsidR="002066E1" w:rsidRPr="00943D51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0DA51523" w14:textId="3F37A9FB" w:rsidR="00546040" w:rsidRPr="00943D51" w:rsidRDefault="00BB2230" w:rsidP="002066E1">
            <w:pPr>
              <w:rPr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</w:t>
            </w:r>
          </w:p>
        </w:tc>
        <w:tc>
          <w:tcPr>
            <w:tcW w:w="3510" w:type="dxa"/>
          </w:tcPr>
          <w:p w14:paraId="4833F52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0C4FDBAB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6EAAD914" w14:textId="67A04580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2B56C9A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3B83E3F7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4DCD46B5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11289DFC" w14:textId="61E8D2EE" w:rsidR="006F04AD" w:rsidRPr="00943D51" w:rsidRDefault="006F04AD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</w:p>
        </w:tc>
        <w:tc>
          <w:tcPr>
            <w:tcW w:w="2340" w:type="dxa"/>
          </w:tcPr>
          <w:p w14:paraId="621A1F64" w14:textId="77777777" w:rsidR="00BB2230" w:rsidRPr="00943D51" w:rsidRDefault="002066E1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eastAsia="Calibri" w:hAnsi="Century Gothic" w:cs="Calibri"/>
                <w:b/>
                <w:color w:val="000000"/>
                <w:lang w:val="es-MX"/>
              </w:rPr>
              <w:t xml:space="preserve"> </w:t>
            </w:r>
            <w:r w:rsidR="00BB2230"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="00BB2230"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1F332C5A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09393730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7306F2A4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6C978559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0E793215" w14:textId="0BE38645" w:rsidR="002066E1" w:rsidRPr="00943D51" w:rsidRDefault="002066E1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639560F" w14:textId="099E159D" w:rsidR="006F04AD" w:rsidRPr="00943D51" w:rsidRDefault="006F04AD" w:rsidP="002066E1">
            <w:pPr>
              <w:rPr>
                <w:rFonts w:ascii="Century Gothic" w:eastAsia="Calibri" w:hAnsi="Century Gothic" w:cs="Calibri"/>
                <w:b/>
                <w:color w:val="000000"/>
                <w:lang w:val="es-MX"/>
              </w:rPr>
            </w:pPr>
          </w:p>
          <w:p w14:paraId="172699A8" w14:textId="77777777" w:rsidR="0047278C" w:rsidRPr="00943D51" w:rsidRDefault="0047278C" w:rsidP="006F04AD">
            <w:pPr>
              <w:rPr>
                <w:rFonts w:ascii="Century Gothic" w:hAnsi="Century Gothic"/>
                <w:bCs/>
                <w:sz w:val="18"/>
                <w:szCs w:val="18"/>
                <w:lang w:val="es-MX"/>
              </w:rPr>
            </w:pPr>
          </w:p>
          <w:p w14:paraId="5E417DD9" w14:textId="10AFEE19" w:rsidR="006F04AD" w:rsidRPr="00943D51" w:rsidRDefault="006F04AD" w:rsidP="006F04A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14:paraId="4B6B422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</w:p>
          <w:p w14:paraId="6CD60D7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AD0522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54EC384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5379F6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41EA5728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61E6A3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4FDC7108" w14:textId="47993FE4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499E6E43" w14:textId="50D33779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301E99A4" w14:textId="7318E2A9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0A63259E" w14:textId="7527A655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53C584ED" w14:textId="7BC58D4B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3CA9466A" w14:textId="6240A829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0A873B56" w14:textId="77777777" w:rsidR="00030492" w:rsidRPr="00943D51" w:rsidRDefault="00030492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1185DB9B" w14:textId="1021B5F1" w:rsidR="006F04AD" w:rsidRPr="00943D51" w:rsidRDefault="006F04AD" w:rsidP="006F04A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705" w:type="dxa"/>
          </w:tcPr>
          <w:p w14:paraId="503CCECD" w14:textId="77777777" w:rsidR="00BB2230" w:rsidRPr="00943D51" w:rsidRDefault="00BB2230" w:rsidP="00BB2230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574680C1" w14:textId="2519F6DF" w:rsidR="006F04AD" w:rsidRPr="00943D51" w:rsidRDefault="006F04AD" w:rsidP="00BB223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</w:tc>
      </w:tr>
    </w:tbl>
    <w:p w14:paraId="20A4C131" w14:textId="0431783A" w:rsidR="00284E2F" w:rsidRPr="00943D51" w:rsidRDefault="00284E2F">
      <w:pPr>
        <w:rPr>
          <w:lang w:val="es-MX"/>
        </w:rPr>
      </w:pPr>
    </w:p>
    <w:p w14:paraId="6521EF01" w14:textId="1BEE503C" w:rsidR="001E1113" w:rsidRPr="00943D51" w:rsidRDefault="001E1113">
      <w:pPr>
        <w:rPr>
          <w:lang w:val="es-MX"/>
        </w:rPr>
      </w:pPr>
    </w:p>
    <w:p w14:paraId="519C6FBD" w14:textId="78D7B92A" w:rsidR="001E1113" w:rsidRPr="00943D51" w:rsidRDefault="001E1113">
      <w:pPr>
        <w:rPr>
          <w:lang w:val="es-MX"/>
        </w:rPr>
      </w:pPr>
    </w:p>
    <w:p w14:paraId="06E784CF" w14:textId="7ADEB91C" w:rsidR="00FB78F4" w:rsidRPr="00943D51" w:rsidRDefault="00FB78F4">
      <w:pPr>
        <w:rPr>
          <w:lang w:val="es-MX"/>
        </w:rPr>
      </w:pPr>
    </w:p>
    <w:p w14:paraId="4D70650D" w14:textId="6BE1838E" w:rsidR="00FB78F4" w:rsidRPr="00943D51" w:rsidRDefault="00FB78F4">
      <w:pPr>
        <w:rPr>
          <w:lang w:val="es-MX"/>
        </w:rPr>
      </w:pPr>
    </w:p>
    <w:p w14:paraId="4580C4A3" w14:textId="78048A56" w:rsidR="00FB78F4" w:rsidRPr="00943D51" w:rsidRDefault="00FB78F4">
      <w:pPr>
        <w:rPr>
          <w:lang w:val="es-MX"/>
        </w:rPr>
      </w:pPr>
    </w:p>
    <w:p w14:paraId="613BFF60" w14:textId="55C0E2B6" w:rsidR="00FB78F4" w:rsidRPr="00943D51" w:rsidRDefault="00FB78F4">
      <w:pPr>
        <w:rPr>
          <w:lang w:val="es-MX"/>
        </w:rPr>
      </w:pPr>
    </w:p>
    <w:p w14:paraId="63C63BFA" w14:textId="46F7DA2F" w:rsidR="00FB78F4" w:rsidRPr="00943D51" w:rsidRDefault="00FB78F4">
      <w:pPr>
        <w:rPr>
          <w:lang w:val="es-MX"/>
        </w:rPr>
      </w:pPr>
    </w:p>
    <w:p w14:paraId="2D7A1A49" w14:textId="404F3ADC" w:rsidR="00FB78F4" w:rsidRPr="00943D51" w:rsidRDefault="00FB78F4">
      <w:pPr>
        <w:rPr>
          <w:lang w:val="es-MX"/>
        </w:rPr>
      </w:pPr>
    </w:p>
    <w:p w14:paraId="3A91E9AE" w14:textId="0ABE974C" w:rsidR="00FB78F4" w:rsidRPr="00943D51" w:rsidRDefault="00FB78F4">
      <w:pPr>
        <w:rPr>
          <w:lang w:val="es-MX"/>
        </w:rPr>
      </w:pPr>
    </w:p>
    <w:p w14:paraId="4CBF0557" w14:textId="573CC66D" w:rsidR="00FB78F4" w:rsidRPr="00943D51" w:rsidRDefault="00FB78F4">
      <w:pPr>
        <w:rPr>
          <w:lang w:val="es-MX"/>
        </w:rPr>
      </w:pPr>
    </w:p>
    <w:p w14:paraId="51952C0C" w14:textId="77777777" w:rsidR="00FB78F4" w:rsidRPr="00943D51" w:rsidRDefault="00FB78F4">
      <w:pPr>
        <w:rPr>
          <w:lang w:val="es-MX"/>
        </w:rPr>
      </w:pPr>
    </w:p>
    <w:p w14:paraId="2A19DA73" w14:textId="086727B2" w:rsidR="001E1113" w:rsidRPr="00943D51" w:rsidRDefault="001E1113">
      <w:pPr>
        <w:rPr>
          <w:lang w:val="es-MX"/>
        </w:rPr>
      </w:pPr>
    </w:p>
    <w:p w14:paraId="34159C1A" w14:textId="2089986E" w:rsidR="001E1113" w:rsidRPr="00943D51" w:rsidRDefault="001E1113">
      <w:pPr>
        <w:rPr>
          <w:lang w:val="es-MX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1525"/>
        <w:gridCol w:w="3420"/>
        <w:gridCol w:w="2610"/>
        <w:gridCol w:w="4081"/>
        <w:gridCol w:w="1618"/>
        <w:gridCol w:w="1591"/>
      </w:tblGrid>
      <w:tr w:rsidR="001E1113" w:rsidRPr="00943D51" w14:paraId="1383FEBA" w14:textId="77777777" w:rsidTr="006F04AD">
        <w:tc>
          <w:tcPr>
            <w:tcW w:w="14845" w:type="dxa"/>
            <w:gridSpan w:val="6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6461" w:type="dxa"/>
              <w:tblLayout w:type="fixed"/>
              <w:tblLook w:val="04A0" w:firstRow="1" w:lastRow="0" w:firstColumn="1" w:lastColumn="0" w:noHBand="0" w:noVBand="1"/>
            </w:tblPr>
            <w:tblGrid>
              <w:gridCol w:w="16461"/>
            </w:tblGrid>
            <w:tr w:rsidR="001E1113" w:rsidRPr="00943D51" w14:paraId="37C63946" w14:textId="77777777" w:rsidTr="006F04AD">
              <w:trPr>
                <w:trHeight w:val="259"/>
              </w:trPr>
              <w:tc>
                <w:tcPr>
                  <w:tcW w:w="16239" w:type="dxa"/>
                  <w:shd w:val="clear" w:color="auto" w:fill="B4C6E7" w:themeFill="accent1" w:themeFillTint="66"/>
                </w:tcPr>
                <w:p w14:paraId="2485B039" w14:textId="7D1CA55D" w:rsidR="001E1113" w:rsidRPr="00943D51" w:rsidRDefault="00BB2230" w:rsidP="001E1113">
                  <w:pPr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MX"/>
                    </w:rPr>
                  </w:pPr>
                  <w:r w:rsidRPr="00943D51">
                    <w:rPr>
                      <w:rFonts w:ascii="Century Gothic" w:hAnsi="Century Gothic"/>
                      <w:b/>
                      <w:bCs/>
                      <w:sz w:val="28"/>
                      <w:szCs w:val="28"/>
                      <w:lang w:val="es-MX"/>
                    </w:rPr>
                    <w:t>Pretender y aprender</w:t>
                  </w:r>
                </w:p>
              </w:tc>
            </w:tr>
          </w:tbl>
          <w:p w14:paraId="730EA2AF" w14:textId="77777777" w:rsidR="001E1113" w:rsidRPr="00943D51" w:rsidRDefault="001E1113">
            <w:pPr>
              <w:rPr>
                <w:lang w:val="es-MX"/>
              </w:rPr>
            </w:pPr>
          </w:p>
        </w:tc>
      </w:tr>
      <w:tr w:rsidR="006F04AD" w:rsidRPr="00943D51" w14:paraId="6D3557D7" w14:textId="77777777" w:rsidTr="002066E1">
        <w:tc>
          <w:tcPr>
            <w:tcW w:w="1525" w:type="dxa"/>
          </w:tcPr>
          <w:p w14:paraId="00E00787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2D8D862F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646A82FE" w14:textId="289DC209" w:rsidR="006F04AD" w:rsidRPr="00943D51" w:rsidRDefault="009F4863" w:rsidP="00BB2230">
            <w:pPr>
              <w:jc w:val="center"/>
              <w:rPr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</w:tc>
        <w:tc>
          <w:tcPr>
            <w:tcW w:w="3420" w:type="dxa"/>
          </w:tcPr>
          <w:p w14:paraId="0F7E870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 xml:space="preserve">Habilidad de preparación: </w:t>
            </w:r>
          </w:p>
          <w:p w14:paraId="040F1B9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2A2D566" w14:textId="6EF4D124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</w:t>
            </w:r>
            <w:r w:rsidR="009F4863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la actividad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4BE18235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54D0CD0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17F14E13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F4CDF75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632559F4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AF8C64D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24DC379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F4D578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45229374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A7FADB1" w14:textId="4E563CD5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Antes,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Durante, 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Después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):</w:t>
            </w:r>
          </w:p>
          <w:p w14:paraId="6F37565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260D51A" w14:textId="38F8F950" w:rsidR="002066E1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="002066E1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70352895" wp14:editId="4262CA33">
                  <wp:extent cx="349250" cy="349250"/>
                  <wp:effectExtent l="0" t="0" r="0" b="0"/>
                  <wp:docPr id="37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C4DD8" w14:textId="77777777" w:rsidR="002066E1" w:rsidRPr="00943D51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14AA2C5F" w14:textId="77777777" w:rsidR="00BB2230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7E7F6AAA" w14:textId="5F74EC36" w:rsidR="006F04AD" w:rsidRPr="00943D51" w:rsidRDefault="00BB2230" w:rsidP="00BB2230">
            <w:pPr>
              <w:rPr>
                <w:rFonts w:ascii="Century Gothic" w:hAnsi="Century Gothic" w:cs="Times New Roman"/>
                <w:sz w:val="20"/>
                <w:szCs w:val="20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</w:t>
            </w:r>
          </w:p>
          <w:p w14:paraId="653038F1" w14:textId="364B5E62" w:rsidR="006F04AD" w:rsidRPr="00943D51" w:rsidRDefault="006F04AD" w:rsidP="006F04AD">
            <w:pPr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2610" w:type="dxa"/>
          </w:tcPr>
          <w:p w14:paraId="1B54F857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25C7DB6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7F37CD6F" w14:textId="2C480573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1AD11A2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62E61E1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311E42B6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06055A42" w14:textId="7282FBDC" w:rsidR="006F04AD" w:rsidRPr="00943D51" w:rsidRDefault="006F04AD" w:rsidP="006F04AD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081" w:type="dxa"/>
          </w:tcPr>
          <w:p w14:paraId="40D6214B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71C82192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25BCCA63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56AD049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4696F445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16644E40" w14:textId="5A830E58" w:rsidR="006F04AD" w:rsidRPr="00943D51" w:rsidRDefault="006F04AD" w:rsidP="00BB2230">
            <w:pPr>
              <w:pStyle w:val="NormalWeb"/>
              <w:tabs>
                <w:tab w:val="right" w:pos="2275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1618" w:type="dxa"/>
          </w:tcPr>
          <w:p w14:paraId="186FC298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</w:p>
          <w:p w14:paraId="1288F14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A9BE84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3A2B0FA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104A9C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4AF0FF0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A75301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4D4ED21C" w14:textId="2F88B26A" w:rsidR="006F04AD" w:rsidRPr="00943D51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  <w:lang w:val="es-MX"/>
              </w:rPr>
            </w:pPr>
          </w:p>
          <w:p w14:paraId="63DF55A2" w14:textId="5DB34348" w:rsidR="006F04AD" w:rsidRPr="00943D51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  <w:lang w:val="es-MX"/>
              </w:rPr>
            </w:pPr>
          </w:p>
          <w:p w14:paraId="09E52369" w14:textId="127CABAB" w:rsidR="006F04AD" w:rsidRPr="00943D51" w:rsidRDefault="006F04AD" w:rsidP="006F04AD">
            <w:pPr>
              <w:tabs>
                <w:tab w:val="left" w:pos="7215"/>
              </w:tabs>
              <w:rPr>
                <w:rFonts w:ascii="Century Gothic" w:hAnsi="Century Gothic" w:cstheme="minorHAnsi"/>
                <w:sz w:val="18"/>
                <w:szCs w:val="18"/>
                <w:lang w:val="es-MX"/>
              </w:rPr>
            </w:pPr>
          </w:p>
          <w:p w14:paraId="368C3AC7" w14:textId="3FFFAAAE" w:rsidR="006F04AD" w:rsidRPr="00943D51" w:rsidRDefault="006F04AD" w:rsidP="006F04AD">
            <w:pPr>
              <w:rPr>
                <w:rFonts w:ascii="Century Gothic" w:hAnsi="Century Gothic" w:cstheme="minorHAnsi"/>
                <w:b/>
                <w:sz w:val="18"/>
                <w:szCs w:val="18"/>
                <w:lang w:val="es-MX"/>
              </w:rPr>
            </w:pPr>
          </w:p>
          <w:p w14:paraId="211AB08A" w14:textId="77777777" w:rsidR="006F04AD" w:rsidRPr="00943D51" w:rsidRDefault="006F04AD" w:rsidP="006F04AD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E6FBD9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17F355F5" w14:textId="18F700DF" w:rsidR="006F04AD" w:rsidRPr="00943D51" w:rsidRDefault="006F04AD" w:rsidP="006F04AD">
            <w:pPr>
              <w:rPr>
                <w:sz w:val="18"/>
                <w:szCs w:val="18"/>
                <w:lang w:val="es-MX"/>
              </w:rPr>
            </w:pPr>
          </w:p>
        </w:tc>
      </w:tr>
    </w:tbl>
    <w:p w14:paraId="2AD593BE" w14:textId="3E781938" w:rsidR="001E1113" w:rsidRPr="00943D51" w:rsidRDefault="001E1113">
      <w:pPr>
        <w:rPr>
          <w:lang w:val="es-MX"/>
        </w:rPr>
      </w:pPr>
    </w:p>
    <w:p w14:paraId="0921E17B" w14:textId="62C7AA24" w:rsidR="004605A4" w:rsidRPr="00943D51" w:rsidRDefault="004605A4">
      <w:pPr>
        <w:rPr>
          <w:lang w:val="es-MX"/>
        </w:rPr>
      </w:pPr>
    </w:p>
    <w:p w14:paraId="20D7027E" w14:textId="73876653" w:rsidR="00FB78F4" w:rsidRPr="00943D51" w:rsidRDefault="00FB78F4">
      <w:pPr>
        <w:rPr>
          <w:lang w:val="es-MX"/>
        </w:rPr>
      </w:pPr>
    </w:p>
    <w:p w14:paraId="2C6D7417" w14:textId="7E0B6C98" w:rsidR="00FB78F4" w:rsidRPr="00943D51" w:rsidRDefault="00FB78F4">
      <w:pPr>
        <w:rPr>
          <w:lang w:val="es-MX"/>
        </w:rPr>
      </w:pPr>
    </w:p>
    <w:p w14:paraId="1752060C" w14:textId="40BEB388" w:rsidR="00FB78F4" w:rsidRPr="00943D51" w:rsidRDefault="00FB78F4">
      <w:pPr>
        <w:rPr>
          <w:lang w:val="es-MX"/>
        </w:rPr>
      </w:pPr>
    </w:p>
    <w:p w14:paraId="6EFA3295" w14:textId="0F737797" w:rsidR="00FB78F4" w:rsidRPr="00943D51" w:rsidRDefault="00FB78F4">
      <w:pPr>
        <w:rPr>
          <w:lang w:val="es-MX"/>
        </w:rPr>
      </w:pPr>
    </w:p>
    <w:p w14:paraId="5BBFA043" w14:textId="61742452" w:rsidR="00FB78F4" w:rsidRPr="00943D51" w:rsidRDefault="00FB78F4">
      <w:pPr>
        <w:rPr>
          <w:lang w:val="es-MX"/>
        </w:rPr>
      </w:pPr>
    </w:p>
    <w:p w14:paraId="3FA252E7" w14:textId="51533E16" w:rsidR="00FB78F4" w:rsidRPr="00943D51" w:rsidRDefault="00FB78F4">
      <w:pPr>
        <w:rPr>
          <w:lang w:val="es-MX"/>
        </w:rPr>
      </w:pPr>
    </w:p>
    <w:p w14:paraId="0181A77D" w14:textId="77777777" w:rsidR="00FB78F4" w:rsidRPr="00943D51" w:rsidRDefault="00FB78F4">
      <w:pPr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2951"/>
        <w:gridCol w:w="2067"/>
        <w:gridCol w:w="2491"/>
        <w:gridCol w:w="2700"/>
        <w:gridCol w:w="2104"/>
      </w:tblGrid>
      <w:tr w:rsidR="004605A4" w:rsidRPr="00943D51" w14:paraId="207B11F9" w14:textId="77777777" w:rsidTr="00C920F4">
        <w:trPr>
          <w:trHeight w:val="431"/>
        </w:trPr>
        <w:tc>
          <w:tcPr>
            <w:tcW w:w="14390" w:type="dxa"/>
            <w:gridSpan w:val="6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6461" w:type="dxa"/>
              <w:tblLook w:val="04A0" w:firstRow="1" w:lastRow="0" w:firstColumn="1" w:lastColumn="0" w:noHBand="0" w:noVBand="1"/>
            </w:tblPr>
            <w:tblGrid>
              <w:gridCol w:w="16461"/>
            </w:tblGrid>
            <w:tr w:rsidR="004605A4" w:rsidRPr="00943D51" w14:paraId="27866B12" w14:textId="77777777" w:rsidTr="00C920F4">
              <w:trPr>
                <w:trHeight w:val="567"/>
              </w:trPr>
              <w:tc>
                <w:tcPr>
                  <w:tcW w:w="16239" w:type="dxa"/>
                  <w:shd w:val="clear" w:color="auto" w:fill="B4C6E7" w:themeFill="accent1" w:themeFillTint="66"/>
                </w:tcPr>
                <w:p w14:paraId="4EA192B8" w14:textId="38A51775" w:rsidR="004605A4" w:rsidRPr="00943D51" w:rsidRDefault="00BB2230" w:rsidP="004605A4">
                  <w:pPr>
                    <w:rPr>
                      <w:rFonts w:ascii="Century Gothic" w:hAnsi="Century Gothic"/>
                      <w:sz w:val="32"/>
                      <w:szCs w:val="48"/>
                      <w:lang w:val="es-MX"/>
                    </w:rPr>
                  </w:pPr>
                  <w:r w:rsidRPr="00943D51">
                    <w:rPr>
                      <w:rFonts w:ascii="Century Gothic" w:hAnsi="Century Gothic"/>
                      <w:b/>
                      <w:bCs/>
                      <w:sz w:val="28"/>
                      <w:szCs w:val="28"/>
                      <w:lang w:val="es-MX"/>
                    </w:rPr>
                    <w:lastRenderedPageBreak/>
                    <w:t>Estación de arte/ creatividad</w:t>
                  </w:r>
                </w:p>
              </w:tc>
            </w:tr>
          </w:tbl>
          <w:p w14:paraId="5C6B6E80" w14:textId="77777777" w:rsidR="004605A4" w:rsidRPr="00943D51" w:rsidRDefault="004605A4">
            <w:pPr>
              <w:rPr>
                <w:lang w:val="es-MX"/>
              </w:rPr>
            </w:pPr>
          </w:p>
        </w:tc>
      </w:tr>
      <w:tr w:rsidR="00BB2230" w:rsidRPr="00943D51" w14:paraId="5E1FDD60" w14:textId="77777777" w:rsidTr="00BB2230">
        <w:tc>
          <w:tcPr>
            <w:tcW w:w="1921" w:type="dxa"/>
          </w:tcPr>
          <w:p w14:paraId="5FA362E7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1A16276A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1391FEE9" w14:textId="2B4659DF" w:rsidR="00BB2230" w:rsidRPr="00943D51" w:rsidRDefault="009F4863" w:rsidP="00BB2230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</w:tc>
        <w:tc>
          <w:tcPr>
            <w:tcW w:w="3116" w:type="dxa"/>
          </w:tcPr>
          <w:p w14:paraId="1AF97E7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 xml:space="preserve">Habilidad de preparación: </w:t>
            </w:r>
          </w:p>
          <w:p w14:paraId="7075F891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8CDC23E" w14:textId="24D69FAE" w:rsidR="00BB2230" w:rsidRPr="00943D51" w:rsidRDefault="009F4863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 la actividad</w:t>
            </w:r>
            <w:r w:rsidR="00BB2230"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08A1B033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3DF148C1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6C80DEBD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6EDF591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11F28DBA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133C814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5A8F60E2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984B21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02B0FD18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AEA21F0" w14:textId="5F7C1605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</w:t>
            </w:r>
            <w:r w:rsid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Antes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, Durante, 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Después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):</w:t>
            </w:r>
          </w:p>
          <w:p w14:paraId="6324D21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69C043D" w14:textId="77777777" w:rsidR="00BB2230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2716EFAA" wp14:editId="35F51896">
                  <wp:extent cx="349250" cy="349250"/>
                  <wp:effectExtent l="0" t="0" r="0" b="0"/>
                  <wp:docPr id="1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B49C2" w14:textId="77777777" w:rsidR="00BB2230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62ECF79A" w14:textId="1B29A11F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</w:t>
            </w:r>
          </w:p>
        </w:tc>
        <w:tc>
          <w:tcPr>
            <w:tcW w:w="1942" w:type="dxa"/>
          </w:tcPr>
          <w:p w14:paraId="0D2B9D70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5D4377AD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00530536" w14:textId="3E983E0E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0BFBA88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07D40EC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70308BF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37E3A94F" w14:textId="77777777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827" w:type="dxa"/>
          </w:tcPr>
          <w:p w14:paraId="4DDA0D3E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413ADCB0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0A312BA0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1B634AE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4B3C6497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7432592E" w14:textId="77777777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</w:p>
          <w:p w14:paraId="1255409E" w14:textId="4D4668FC" w:rsidR="00BB2230" w:rsidRPr="00943D51" w:rsidRDefault="00BB2230" w:rsidP="00BB223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2F9C0481" w14:textId="6B488B1C" w:rsidR="00BB2230" w:rsidRPr="00943D51" w:rsidRDefault="00BB2230" w:rsidP="00BB2230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33E317CA" w14:textId="16F4ED75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680" w:type="dxa"/>
          </w:tcPr>
          <w:p w14:paraId="46F8FB43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</w:p>
          <w:p w14:paraId="58CC0B0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6CF4B7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798F7BE8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091656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34EBC61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41BE1A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549B7B26" w14:textId="18AE45B1" w:rsidR="00BB2230" w:rsidRPr="00943D51" w:rsidRDefault="00BB2230" w:rsidP="00BB223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  <w:lang w:val="es-MX"/>
              </w:rPr>
            </w:pPr>
          </w:p>
          <w:p w14:paraId="32579039" w14:textId="70B44CCC" w:rsidR="00BB2230" w:rsidRPr="00943D51" w:rsidRDefault="00BB2230" w:rsidP="00BB223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  <w:lang w:val="es-MX"/>
              </w:rPr>
            </w:pPr>
          </w:p>
          <w:p w14:paraId="36B31FDE" w14:textId="16F68235" w:rsidR="00BB2230" w:rsidRPr="00943D51" w:rsidRDefault="00BB2230" w:rsidP="00BB223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  <w:lang w:val="es-MX"/>
              </w:rPr>
            </w:pPr>
          </w:p>
          <w:p w14:paraId="20DB7820" w14:textId="1E9C1FF2" w:rsidR="00BB2230" w:rsidRPr="00943D51" w:rsidRDefault="00BB2230" w:rsidP="00BB223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rFonts w:ascii="Century Gothic" w:hAnsi="Century Gothic"/>
                <w:lang w:val="es-MX"/>
              </w:rPr>
            </w:pPr>
          </w:p>
          <w:p w14:paraId="668242DB" w14:textId="77777777" w:rsidR="00BB2230" w:rsidRPr="00943D51" w:rsidRDefault="00BB2230" w:rsidP="00BB2230">
            <w:pPr>
              <w:pStyle w:val="TableParagraph"/>
              <w:tabs>
                <w:tab w:val="left" w:pos="289"/>
              </w:tabs>
              <w:spacing w:line="265" w:lineRule="exact"/>
              <w:ind w:left="288"/>
              <w:rPr>
                <w:sz w:val="24"/>
                <w:lang w:val="es-MX"/>
              </w:rPr>
            </w:pPr>
          </w:p>
          <w:p w14:paraId="2A145CED" w14:textId="7707F115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04" w:type="dxa"/>
          </w:tcPr>
          <w:p w14:paraId="1F38A1C4" w14:textId="77777777" w:rsidR="00BB2230" w:rsidRPr="00943D51" w:rsidRDefault="00BB2230" w:rsidP="00BB2230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0DF99F3F" w14:textId="77777777" w:rsidR="00BB2230" w:rsidRPr="00943D51" w:rsidRDefault="00BB2230" w:rsidP="00BB2230">
            <w:pPr>
              <w:rPr>
                <w:rFonts w:ascii="Century Gothic" w:hAnsi="Century Gothic"/>
                <w:lang w:val="es-MX"/>
              </w:rPr>
            </w:pPr>
          </w:p>
          <w:p w14:paraId="6A3DC0F1" w14:textId="77777777" w:rsidR="00BB2230" w:rsidRPr="00943D51" w:rsidRDefault="00BB2230" w:rsidP="00BB2230">
            <w:pPr>
              <w:rPr>
                <w:sz w:val="18"/>
                <w:szCs w:val="18"/>
                <w:lang w:val="es-MX"/>
              </w:rPr>
            </w:pPr>
          </w:p>
        </w:tc>
      </w:tr>
    </w:tbl>
    <w:p w14:paraId="331AEAC1" w14:textId="6603238D" w:rsidR="004605A4" w:rsidRPr="00943D51" w:rsidRDefault="004605A4">
      <w:pPr>
        <w:rPr>
          <w:lang w:val="es-MX"/>
        </w:rPr>
      </w:pPr>
    </w:p>
    <w:p w14:paraId="2177BA75" w14:textId="0938DE78" w:rsidR="00FB78F4" w:rsidRPr="00943D51" w:rsidRDefault="00FB78F4">
      <w:pPr>
        <w:rPr>
          <w:lang w:val="es-MX"/>
        </w:rPr>
      </w:pPr>
    </w:p>
    <w:p w14:paraId="65BB4B67" w14:textId="5D4895E4" w:rsidR="00FB78F4" w:rsidRPr="00943D51" w:rsidRDefault="00FB78F4">
      <w:pPr>
        <w:rPr>
          <w:lang w:val="es-MX"/>
        </w:rPr>
      </w:pPr>
    </w:p>
    <w:p w14:paraId="44AB461C" w14:textId="79AD8ACB" w:rsidR="00FB78F4" w:rsidRPr="00943D51" w:rsidRDefault="00FB78F4">
      <w:pPr>
        <w:rPr>
          <w:lang w:val="es-MX"/>
        </w:rPr>
      </w:pPr>
    </w:p>
    <w:p w14:paraId="11B279CC" w14:textId="06F737E4" w:rsidR="00FB78F4" w:rsidRPr="00943D51" w:rsidRDefault="00FB78F4">
      <w:pPr>
        <w:rPr>
          <w:lang w:val="es-MX"/>
        </w:rPr>
      </w:pPr>
    </w:p>
    <w:p w14:paraId="5527E2D2" w14:textId="76356695" w:rsidR="00FB78F4" w:rsidRPr="00943D51" w:rsidRDefault="00FB78F4">
      <w:pPr>
        <w:rPr>
          <w:lang w:val="es-MX"/>
        </w:rPr>
      </w:pPr>
    </w:p>
    <w:p w14:paraId="79AD493A" w14:textId="07DF33E1" w:rsidR="00FB78F4" w:rsidRPr="00943D51" w:rsidRDefault="00FB78F4">
      <w:pPr>
        <w:rPr>
          <w:lang w:val="es-MX"/>
        </w:rPr>
      </w:pPr>
    </w:p>
    <w:p w14:paraId="18D5F151" w14:textId="62977B34" w:rsidR="00FB78F4" w:rsidRPr="00943D51" w:rsidRDefault="00FB78F4">
      <w:pPr>
        <w:rPr>
          <w:lang w:val="es-MX"/>
        </w:rPr>
      </w:pPr>
    </w:p>
    <w:p w14:paraId="685E5E5E" w14:textId="70C38BC4" w:rsidR="00FB78F4" w:rsidRDefault="00FB78F4">
      <w:pPr>
        <w:rPr>
          <w:lang w:val="es-MX"/>
        </w:rPr>
      </w:pPr>
    </w:p>
    <w:p w14:paraId="18D5DEDC" w14:textId="77777777" w:rsidR="00943D51" w:rsidRPr="00943D51" w:rsidRDefault="00943D51">
      <w:pPr>
        <w:rPr>
          <w:lang w:val="es-MX"/>
        </w:rPr>
      </w:pPr>
    </w:p>
    <w:p w14:paraId="3E004599" w14:textId="412AEC87" w:rsidR="004605A4" w:rsidRPr="00943D51" w:rsidRDefault="004605A4">
      <w:pPr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2631"/>
        <w:gridCol w:w="1384"/>
        <w:gridCol w:w="2360"/>
        <w:gridCol w:w="2838"/>
        <w:gridCol w:w="3673"/>
      </w:tblGrid>
      <w:tr w:rsidR="004605A4" w:rsidRPr="00943D51" w14:paraId="358B48C7" w14:textId="77777777" w:rsidTr="00C920F4">
        <w:tc>
          <w:tcPr>
            <w:tcW w:w="14390" w:type="dxa"/>
            <w:gridSpan w:val="6"/>
            <w:shd w:val="clear" w:color="auto" w:fill="B4C6E7" w:themeFill="accent1" w:themeFillTint="66"/>
          </w:tcPr>
          <w:p w14:paraId="71E33C40" w14:textId="49681B97" w:rsidR="004605A4" w:rsidRPr="00943D51" w:rsidRDefault="00BB2230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28"/>
                <w:szCs w:val="28"/>
                <w:lang w:val="es-MX"/>
              </w:rPr>
              <w:lastRenderedPageBreak/>
              <w:t>Estructuras de construcción STEAM</w:t>
            </w:r>
          </w:p>
        </w:tc>
      </w:tr>
      <w:tr w:rsidR="00AC1E5D" w:rsidRPr="00943D51" w14:paraId="3A55CD48" w14:textId="77777777" w:rsidTr="00364ED3">
        <w:tc>
          <w:tcPr>
            <w:tcW w:w="1504" w:type="dxa"/>
          </w:tcPr>
          <w:p w14:paraId="52B89CE6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0F67F681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29586974" w14:textId="32558C62" w:rsidR="004605A4" w:rsidRPr="00943D51" w:rsidRDefault="009F4863" w:rsidP="00BB2230">
            <w:pPr>
              <w:rPr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</w:tc>
        <w:tc>
          <w:tcPr>
            <w:tcW w:w="2631" w:type="dxa"/>
          </w:tcPr>
          <w:p w14:paraId="730572C8" w14:textId="1C5C44F2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Habilidad de prepa</w:t>
            </w:r>
            <w:r w:rsid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ra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ción:</w:t>
            </w:r>
          </w:p>
          <w:p w14:paraId="3311578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3B58571F" w14:textId="3CB2FA79" w:rsidR="00BB2230" w:rsidRPr="00943D51" w:rsidRDefault="009F4863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 la actividad</w:t>
            </w:r>
            <w:r w:rsidR="00BB2230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: </w:t>
            </w:r>
          </w:p>
          <w:p w14:paraId="5BE71868" w14:textId="09C56CF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4BA02E10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5B14054F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A1C9E50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del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26F22B25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336DFA3E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1D25E12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13BA40E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781195D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5AE0A08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(antes, Durante, Después):</w:t>
            </w:r>
          </w:p>
          <w:p w14:paraId="10C3C64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19A3E7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55AA582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65C6E49" w14:textId="118C3D01" w:rsidR="002066E1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</w:t>
            </w: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="002066E1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3266E2CF" wp14:editId="3017DDC4">
                  <wp:extent cx="349250" cy="349250"/>
                  <wp:effectExtent l="0" t="0" r="0" b="0"/>
                  <wp:docPr id="47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FCFA6" w14:textId="77777777" w:rsidR="002066E1" w:rsidRPr="00943D51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173062EA" w14:textId="4198F966" w:rsidR="004605A4" w:rsidRPr="00943D51" w:rsidRDefault="00BB2230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</w:t>
            </w:r>
          </w:p>
          <w:p w14:paraId="364F5BB6" w14:textId="77777777" w:rsidR="004605A4" w:rsidRPr="00943D51" w:rsidRDefault="004605A4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/>
              </w:rPr>
            </w:pPr>
          </w:p>
          <w:p w14:paraId="1D7E3182" w14:textId="77777777" w:rsidR="004605A4" w:rsidRPr="00943D51" w:rsidRDefault="004605A4" w:rsidP="00460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/>
              </w:rPr>
            </w:pPr>
          </w:p>
          <w:p w14:paraId="3FD24D46" w14:textId="77777777" w:rsidR="004605A4" w:rsidRPr="00943D51" w:rsidRDefault="004605A4" w:rsidP="00AF374E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384" w:type="dxa"/>
          </w:tcPr>
          <w:p w14:paraId="46AB776B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3B112068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1B151C23" w14:textId="7E0056C4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13E522D7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8764774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4CA0139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057CE5C0" w14:textId="77777777" w:rsidR="00721294" w:rsidRPr="00943D51" w:rsidRDefault="00721294" w:rsidP="00721294">
            <w:pPr>
              <w:rPr>
                <w:sz w:val="18"/>
                <w:szCs w:val="18"/>
                <w:lang w:val="es-MX"/>
              </w:rPr>
            </w:pPr>
          </w:p>
          <w:p w14:paraId="01EB50DF" w14:textId="77777777" w:rsidR="004605A4" w:rsidRPr="00943D51" w:rsidRDefault="004605A4" w:rsidP="004605A4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360" w:type="dxa"/>
          </w:tcPr>
          <w:p w14:paraId="2EE76DB1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7F67EFD8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1693BC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4D2773D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7D941FE6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34AA51D8" w14:textId="0E23E46E" w:rsidR="00AF374E" w:rsidRPr="00943D51" w:rsidRDefault="00AF374E" w:rsidP="00AF374E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57B4695F" w14:textId="3820AA4D" w:rsidR="00E21700" w:rsidRPr="00943D51" w:rsidRDefault="00E21700" w:rsidP="004605A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34663F59" w14:textId="7F84FF0C" w:rsidR="00E21700" w:rsidRPr="00943D51" w:rsidRDefault="00E21700" w:rsidP="004605A4">
            <w:pPr>
              <w:pStyle w:val="NormalWeb"/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</w:pPr>
          </w:p>
          <w:p w14:paraId="5F5935BC" w14:textId="5328EFF9" w:rsidR="004605A4" w:rsidRPr="00943D51" w:rsidRDefault="004605A4" w:rsidP="004605A4">
            <w:pPr>
              <w:pStyle w:val="NormalWeb"/>
              <w:rPr>
                <w:color w:val="000000"/>
                <w:sz w:val="18"/>
                <w:szCs w:val="18"/>
                <w:lang w:val="es-MX"/>
              </w:rPr>
            </w:pPr>
          </w:p>
          <w:p w14:paraId="3B8A37B4" w14:textId="438B8860" w:rsidR="004605A4" w:rsidRPr="00943D51" w:rsidRDefault="00871A7E" w:rsidP="004605A4">
            <w:pPr>
              <w:rPr>
                <w:sz w:val="18"/>
                <w:szCs w:val="18"/>
                <w:lang w:val="es-MX"/>
              </w:rPr>
            </w:pPr>
            <w:r w:rsidRPr="00943D51">
              <w:rPr>
                <w:noProof/>
                <w:lang w:val="es-MX"/>
              </w:rPr>
              <w:t xml:space="preserve">  </w:t>
            </w:r>
          </w:p>
        </w:tc>
        <w:tc>
          <w:tcPr>
            <w:tcW w:w="2838" w:type="dxa"/>
          </w:tcPr>
          <w:p w14:paraId="02B478F0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</w:p>
          <w:p w14:paraId="6090434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971446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2959CC7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50652D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0EA4D8E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520CA0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45068171" w14:textId="2FFBB6A4" w:rsidR="00721294" w:rsidRPr="00943D51" w:rsidRDefault="00721294" w:rsidP="00721294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  <w:p w14:paraId="4087D32D" w14:textId="70983D9A" w:rsidR="004605A4" w:rsidRPr="00943D51" w:rsidRDefault="004605A4" w:rsidP="00AF374E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3673" w:type="dxa"/>
          </w:tcPr>
          <w:p w14:paraId="610492CB" w14:textId="77777777" w:rsidR="00BB2230" w:rsidRPr="00943D51" w:rsidRDefault="00BB2230" w:rsidP="00BB2230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35BD4D93" w14:textId="2CA8F5C4" w:rsidR="004605A4" w:rsidRPr="00943D51" w:rsidRDefault="004605A4" w:rsidP="00BB2230">
            <w:pPr>
              <w:jc w:val="center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</w:tr>
    </w:tbl>
    <w:p w14:paraId="6AB8232A" w14:textId="07572C3F" w:rsidR="00E21700" w:rsidRPr="00943D51" w:rsidRDefault="00E21700">
      <w:pPr>
        <w:rPr>
          <w:lang w:val="es-MX"/>
        </w:rPr>
      </w:pPr>
    </w:p>
    <w:p w14:paraId="3649162C" w14:textId="2CE4730C" w:rsidR="00FB78F4" w:rsidRPr="00943D51" w:rsidRDefault="00FB78F4">
      <w:pPr>
        <w:rPr>
          <w:lang w:val="es-MX"/>
        </w:rPr>
      </w:pPr>
    </w:p>
    <w:p w14:paraId="531E5DC3" w14:textId="4EFFE9D7" w:rsidR="00FB78F4" w:rsidRPr="00943D51" w:rsidRDefault="00FB78F4">
      <w:pPr>
        <w:rPr>
          <w:lang w:val="es-MX"/>
        </w:rPr>
      </w:pPr>
    </w:p>
    <w:p w14:paraId="4ABABB71" w14:textId="78B5ABD3" w:rsidR="00FB78F4" w:rsidRPr="00943D51" w:rsidRDefault="00FB78F4">
      <w:pPr>
        <w:rPr>
          <w:lang w:val="es-MX"/>
        </w:rPr>
      </w:pPr>
    </w:p>
    <w:p w14:paraId="6C8DAC52" w14:textId="1218AA92" w:rsidR="00FB78F4" w:rsidRPr="00943D51" w:rsidRDefault="00FB78F4">
      <w:pPr>
        <w:rPr>
          <w:lang w:val="es-MX"/>
        </w:rPr>
      </w:pPr>
    </w:p>
    <w:p w14:paraId="5ADD493D" w14:textId="764F8C36" w:rsidR="00FB78F4" w:rsidRPr="00943D51" w:rsidRDefault="00FB78F4">
      <w:pPr>
        <w:rPr>
          <w:lang w:val="es-MX"/>
        </w:rPr>
      </w:pPr>
    </w:p>
    <w:tbl>
      <w:tblPr>
        <w:tblStyle w:val="TableGrid"/>
        <w:tblW w:w="14728" w:type="dxa"/>
        <w:tblLook w:val="04A0" w:firstRow="1" w:lastRow="0" w:firstColumn="1" w:lastColumn="0" w:noHBand="0" w:noVBand="1"/>
      </w:tblPr>
      <w:tblGrid>
        <w:gridCol w:w="1480"/>
        <w:gridCol w:w="3105"/>
        <w:gridCol w:w="2250"/>
        <w:gridCol w:w="2430"/>
        <w:gridCol w:w="2970"/>
        <w:gridCol w:w="2493"/>
      </w:tblGrid>
      <w:tr w:rsidR="00BB2230" w:rsidRPr="00943D51" w14:paraId="74A175F1" w14:textId="77777777" w:rsidTr="00797DF6">
        <w:tc>
          <w:tcPr>
            <w:tcW w:w="14728" w:type="dxa"/>
            <w:gridSpan w:val="6"/>
            <w:shd w:val="clear" w:color="auto" w:fill="B4C6E7" w:themeFill="accent1" w:themeFillTint="66"/>
          </w:tcPr>
          <w:p w14:paraId="31ADD3C2" w14:textId="77777777" w:rsidR="00BB2230" w:rsidRPr="00943D51" w:rsidRDefault="00BB2230" w:rsidP="00797DF6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28"/>
                <w:szCs w:val="28"/>
                <w:lang w:val="es-MX"/>
              </w:rPr>
              <w:lastRenderedPageBreak/>
              <w:t>Desarrollo socioemocional</w:t>
            </w:r>
          </w:p>
        </w:tc>
      </w:tr>
      <w:tr w:rsidR="00E21700" w:rsidRPr="00943D51" w14:paraId="5B2C2C49" w14:textId="77777777" w:rsidTr="002066E1">
        <w:tc>
          <w:tcPr>
            <w:tcW w:w="1480" w:type="dxa"/>
          </w:tcPr>
          <w:p w14:paraId="497769F7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0528FD8E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50A08FE6" w14:textId="740BF7D7" w:rsidR="00E21700" w:rsidRPr="00943D51" w:rsidRDefault="009F4863" w:rsidP="00BB2230">
            <w:pPr>
              <w:rPr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</w:tc>
        <w:tc>
          <w:tcPr>
            <w:tcW w:w="3105" w:type="dxa"/>
          </w:tcPr>
          <w:p w14:paraId="3174186C" w14:textId="1AEAA5E8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Habilidad de prepa</w:t>
            </w:r>
            <w:r w:rsid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ra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>ción:</w:t>
            </w:r>
          </w:p>
          <w:p w14:paraId="4DD9A86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321F1220" w14:textId="7695C618" w:rsidR="00BB2230" w:rsidRPr="00943D51" w:rsidRDefault="009F4863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 la actividad</w:t>
            </w:r>
            <w:r w:rsidR="00BB2230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: </w:t>
            </w:r>
          </w:p>
          <w:p w14:paraId="6670CA2C" w14:textId="393FC435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008F578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42BDBD42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04125D74" w14:textId="697F72EF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del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4F97E1C3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10BCDFA4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38DC5C5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8CF2D3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3F05F53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29C0F6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(antes, Durante, Después):</w:t>
            </w:r>
          </w:p>
          <w:p w14:paraId="18088C0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AF0FB08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9DB1981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E8117CD" w14:textId="556E3B29" w:rsidR="002066E1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 </w:t>
            </w:r>
            <w:r w:rsidR="002066E1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49213DCC" wp14:editId="1B4C9C72">
                  <wp:extent cx="349250" cy="349250"/>
                  <wp:effectExtent l="0" t="0" r="0" b="0"/>
                  <wp:docPr id="48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D4FC9" w14:textId="7977240C" w:rsidR="007A1028" w:rsidRPr="00943D51" w:rsidRDefault="00BB2230" w:rsidP="002066E1">
            <w:pPr>
              <w:rPr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  </w:t>
            </w:r>
          </w:p>
        </w:tc>
        <w:tc>
          <w:tcPr>
            <w:tcW w:w="2250" w:type="dxa"/>
          </w:tcPr>
          <w:p w14:paraId="796DEACC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08D59E0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061D4200" w14:textId="1900EDC1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2B79B558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772EC56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858422E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0BAA94B6" w14:textId="6CC303FA" w:rsidR="00E21700" w:rsidRPr="00943D51" w:rsidRDefault="00E2170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2430" w:type="dxa"/>
          </w:tcPr>
          <w:p w14:paraId="144094BD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0C96D77A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11D51B5F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3787B9E5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6CF34A60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46B11351" w14:textId="1F3087AE" w:rsidR="00F8798C" w:rsidRPr="00943D51" w:rsidRDefault="00F8798C" w:rsidP="00325008">
            <w:pPr>
              <w:rPr>
                <w:rStyle w:val="Hyperlink"/>
                <w:sz w:val="18"/>
                <w:szCs w:val="18"/>
                <w:lang w:val="es-MX"/>
              </w:rPr>
            </w:pPr>
          </w:p>
          <w:p w14:paraId="2A17B08F" w14:textId="0234CDDB" w:rsidR="00E21700" w:rsidRPr="00943D51" w:rsidRDefault="00E21700" w:rsidP="00325008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970" w:type="dxa"/>
          </w:tcPr>
          <w:p w14:paraId="211E3E0A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</w:p>
          <w:p w14:paraId="203ED01D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4C2B12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5C128C4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E9CE76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7465F8D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708203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08F16D15" w14:textId="08F4EC0E" w:rsidR="00AB4790" w:rsidRPr="00943D51" w:rsidRDefault="00AB4790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61917626" w14:textId="1B80246D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9BE6251" w14:textId="4D50937B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4BB61B90" w14:textId="77777777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0F6C06E9" w14:textId="77777777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BD5AF51" w14:textId="49DE9AC2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4262911" w14:textId="44494340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0C10E2E4" w14:textId="5C75E799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76A85C8E" w14:textId="1306BA5F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2F4A9150" w14:textId="52101BE0" w:rsidR="00F8798C" w:rsidRPr="00943D51" w:rsidRDefault="00F8798C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6CDA6BAD" w14:textId="6E7AC5E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4AE1176F" w14:textId="5C8E9C13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5C0DE65" w14:textId="0DE00902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2171A78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7540B115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5091636" w14:textId="1E02173B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73DFAAA5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7E84F705" w14:textId="2269F900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6823D58" w14:textId="5D782DF9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6688993F" w14:textId="216C0664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483DF183" w14:textId="547239BA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D1D6BDD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4402587E" w14:textId="72C5DD40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71D81B40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35A15B89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48B9A2C9" w14:textId="77777777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69DD1864" w14:textId="3EBBE128" w:rsidR="00EF63C5" w:rsidRPr="00943D51" w:rsidRDefault="00EF63C5" w:rsidP="00E2170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2493" w:type="dxa"/>
          </w:tcPr>
          <w:p w14:paraId="68043FF7" w14:textId="77777777" w:rsidR="00BB2230" w:rsidRPr="00943D51" w:rsidRDefault="00BB2230" w:rsidP="00BB2230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61FDA83E" w14:textId="563C4B7A" w:rsidR="00E21700" w:rsidRPr="00943D51" w:rsidRDefault="00E21700" w:rsidP="00BB2230">
            <w:pPr>
              <w:jc w:val="center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</w:tr>
    </w:tbl>
    <w:p w14:paraId="0E4A9ED9" w14:textId="3D9BE2F1" w:rsidR="00281514" w:rsidRPr="00943D51" w:rsidRDefault="00281514">
      <w:pPr>
        <w:rPr>
          <w:lang w:val="es-MX"/>
        </w:rPr>
      </w:pPr>
    </w:p>
    <w:p w14:paraId="205DFF09" w14:textId="55517681" w:rsidR="00EF63C5" w:rsidRPr="00943D51" w:rsidRDefault="00EF63C5">
      <w:pPr>
        <w:rPr>
          <w:lang w:val="es-MX"/>
        </w:rPr>
      </w:pPr>
    </w:p>
    <w:p w14:paraId="313C152C" w14:textId="73CF8556" w:rsidR="00EF63C5" w:rsidRPr="00943D51" w:rsidRDefault="00EF63C5">
      <w:pPr>
        <w:rPr>
          <w:lang w:val="es-MX"/>
        </w:rPr>
      </w:pPr>
    </w:p>
    <w:p w14:paraId="7B3B3C62" w14:textId="64C2F8C3" w:rsidR="002E5632" w:rsidRPr="00943D51" w:rsidRDefault="002E5632">
      <w:pPr>
        <w:rPr>
          <w:lang w:val="es-MX"/>
        </w:rPr>
      </w:pPr>
    </w:p>
    <w:p w14:paraId="26CE4881" w14:textId="77777777" w:rsidR="00FB78F4" w:rsidRPr="00943D51" w:rsidRDefault="00FB78F4">
      <w:pPr>
        <w:rPr>
          <w:lang w:val="es-MX"/>
        </w:rPr>
      </w:pPr>
    </w:p>
    <w:p w14:paraId="7EBC27D8" w14:textId="77777777" w:rsidR="00EF63C5" w:rsidRPr="00943D51" w:rsidRDefault="00EF63C5">
      <w:pPr>
        <w:rPr>
          <w:lang w:val="es-MX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985"/>
        <w:gridCol w:w="2685"/>
        <w:gridCol w:w="2703"/>
        <w:gridCol w:w="2572"/>
        <w:gridCol w:w="1920"/>
      </w:tblGrid>
      <w:tr w:rsidR="00281514" w:rsidRPr="00943D51" w14:paraId="56B3F1FA" w14:textId="77777777" w:rsidTr="00EF63C5">
        <w:tc>
          <w:tcPr>
            <w:tcW w:w="14390" w:type="dxa"/>
            <w:gridSpan w:val="6"/>
            <w:shd w:val="clear" w:color="auto" w:fill="B4C6E7" w:themeFill="accent1" w:themeFillTint="66"/>
          </w:tcPr>
          <w:p w14:paraId="3BD7891D" w14:textId="15E75F94" w:rsidR="00281514" w:rsidRPr="00943D51" w:rsidRDefault="00BB2230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sz w:val="32"/>
                <w:szCs w:val="52"/>
                <w:lang w:val="es-MX"/>
              </w:rPr>
              <w:lastRenderedPageBreak/>
              <w:t xml:space="preserve">Desarrollo </w:t>
            </w:r>
            <w:proofErr w:type="spellStart"/>
            <w:r w:rsidRPr="00943D51">
              <w:rPr>
                <w:rFonts w:ascii="Century Gothic" w:hAnsi="Century Gothic"/>
                <w:b/>
                <w:sz w:val="32"/>
                <w:szCs w:val="52"/>
                <w:lang w:val="es-MX"/>
              </w:rPr>
              <w:t>fisico</w:t>
            </w:r>
            <w:proofErr w:type="spellEnd"/>
          </w:p>
        </w:tc>
      </w:tr>
      <w:tr w:rsidR="00466185" w:rsidRPr="00943D51" w14:paraId="69A70AA2" w14:textId="77777777" w:rsidTr="002066E1">
        <w:tc>
          <w:tcPr>
            <w:tcW w:w="1525" w:type="dxa"/>
          </w:tcPr>
          <w:p w14:paraId="4657E1BA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347B767C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2DBE4F64" w14:textId="7229EEDC" w:rsidR="00281514" w:rsidRPr="00943D51" w:rsidRDefault="009F4863" w:rsidP="002066E1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  <w:p w14:paraId="73A175E4" w14:textId="77777777" w:rsidR="00281514" w:rsidRPr="00943D51" w:rsidRDefault="00281514" w:rsidP="00CC62AB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985" w:type="dxa"/>
          </w:tcPr>
          <w:p w14:paraId="4C28D6CD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 xml:space="preserve">Habilidades de preparación: </w:t>
            </w:r>
          </w:p>
          <w:p w14:paraId="55C542F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BA735C2" w14:textId="3FF37E62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</w:t>
            </w:r>
            <w:r w:rsidR="009F4863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actividad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28C60B26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50A68912" w14:textId="26B53E8F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1FE55055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3B4789B9" w14:textId="240E3ABD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Los resultados de aprendizaje: </w:t>
            </w:r>
          </w:p>
          <w:p w14:paraId="427B4491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E0237A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061DFEB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7C1DF1D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7399488E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5A815470" w14:textId="123A2BF4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Antes,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Durante, 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Después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):</w:t>
            </w:r>
          </w:p>
          <w:p w14:paraId="2E91396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4543A21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1EF3A714" w14:textId="7E46B450" w:rsidR="002066E1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 </w:t>
            </w:r>
            <w:r w:rsidR="002066E1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7ED1F19" wp14:editId="0ECEE8D0">
                  <wp:extent cx="349250" cy="349250"/>
                  <wp:effectExtent l="0" t="0" r="0" b="0"/>
                  <wp:docPr id="51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B0E40" w14:textId="77777777" w:rsidR="00BB2230" w:rsidRPr="00943D51" w:rsidRDefault="002066E1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BB2230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="00BB2230"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  </w:t>
            </w:r>
          </w:p>
          <w:p w14:paraId="045D5AF9" w14:textId="2BDE7AA7" w:rsidR="002066E1" w:rsidRPr="00943D51" w:rsidRDefault="002066E1" w:rsidP="002066E1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23B9D4ED" w14:textId="0E477981" w:rsidR="002E5632" w:rsidRPr="00943D51" w:rsidRDefault="002E5632" w:rsidP="002066E1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0F3C1C91" w14:textId="1020AA90" w:rsidR="002E5632" w:rsidRPr="00943D51" w:rsidRDefault="002E5632" w:rsidP="006435F3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03C1F84" w14:textId="2D91F68D" w:rsidR="002E5632" w:rsidRPr="00943D51" w:rsidRDefault="002E5632" w:rsidP="006435F3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53AC52C4" w14:textId="77777777" w:rsidR="002E5632" w:rsidRPr="00943D51" w:rsidRDefault="002E5632" w:rsidP="006435F3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1434963B" w14:textId="64E74AD6" w:rsidR="00325008" w:rsidRPr="00943D51" w:rsidRDefault="00325008" w:rsidP="002E5632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685" w:type="dxa"/>
          </w:tcPr>
          <w:p w14:paraId="2D373A0F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Conexión familiar</w:t>
            </w:r>
          </w:p>
          <w:p w14:paraId="3ABB1F9A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37B81BBB" w14:textId="79841975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Cartas de padres como socios 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(CD de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planificación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y </w:t>
            </w:r>
            <w:r w:rsidR="00943D51"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evaluación</w:t>
            </w: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)</w:t>
            </w:r>
          </w:p>
          <w:p w14:paraId="2D0CA509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924046A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5CA2E8C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29DFA156" w14:textId="10CD4900" w:rsidR="00424A0B" w:rsidRPr="00943D51" w:rsidRDefault="00424A0B" w:rsidP="00424A0B">
            <w:pPr>
              <w:rPr>
                <w:rFonts w:ascii="Century Gothic" w:hAnsi="Century Gothic"/>
                <w:lang w:val="es-MX"/>
              </w:rPr>
            </w:pPr>
          </w:p>
          <w:p w14:paraId="5BDF0C59" w14:textId="588A433C" w:rsidR="00424A0B" w:rsidRPr="00943D51" w:rsidRDefault="00424A0B" w:rsidP="00424A0B">
            <w:pPr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  <w:p w14:paraId="40740636" w14:textId="26016F03" w:rsidR="00424A0B" w:rsidRPr="00943D51" w:rsidRDefault="00424A0B" w:rsidP="00424A0B">
            <w:pPr>
              <w:ind w:firstLine="720"/>
              <w:rPr>
                <w:sz w:val="18"/>
                <w:szCs w:val="18"/>
                <w:lang w:val="es-MX"/>
              </w:rPr>
            </w:pPr>
          </w:p>
        </w:tc>
        <w:tc>
          <w:tcPr>
            <w:tcW w:w="2703" w:type="dxa"/>
          </w:tcPr>
          <w:p w14:paraId="54250D61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Canciones infantiles: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2C7F255F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24C96CE7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 de entrada:</w:t>
            </w:r>
            <w:r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5E63A705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300B4123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Canción de cierre: </w:t>
            </w:r>
          </w:p>
          <w:p w14:paraId="3E1F28F9" w14:textId="2306EC7B" w:rsidR="00281514" w:rsidRPr="00943D51" w:rsidRDefault="00281514" w:rsidP="00BB223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572" w:type="dxa"/>
          </w:tcPr>
          <w:p w14:paraId="09F2BEED" w14:textId="53955D7C" w:rsidR="002066E1" w:rsidRPr="00943D51" w:rsidRDefault="00BB2230" w:rsidP="002066E1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>Actividades de enriquecimiento</w:t>
            </w:r>
            <w:r w:rsidR="002066E1"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 xml:space="preserve"> </w:t>
            </w:r>
          </w:p>
          <w:p w14:paraId="40934F42" w14:textId="77777777" w:rsidR="002066E1" w:rsidRPr="00943D51" w:rsidRDefault="002066E1" w:rsidP="002066E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7ABCDBB3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3A454FA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100D6342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CA5872F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253FF65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1DAEAA2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4C73ACC0" w14:textId="22C21029" w:rsidR="00281514" w:rsidRPr="00943D51" w:rsidRDefault="00281514" w:rsidP="00CC62AB">
            <w:pPr>
              <w:jc w:val="center"/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1920" w:type="dxa"/>
          </w:tcPr>
          <w:p w14:paraId="43A31680" w14:textId="77777777" w:rsidR="00BB2230" w:rsidRPr="00943D51" w:rsidRDefault="00BB2230" w:rsidP="00BB2230">
            <w:pPr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0CB728DB" w14:textId="44F892FA" w:rsidR="00281514" w:rsidRPr="00943D51" w:rsidRDefault="00281514" w:rsidP="00BB2230">
            <w:pPr>
              <w:jc w:val="center"/>
              <w:rPr>
                <w:rFonts w:ascii="Century Gothic" w:hAnsi="Century Gothic"/>
                <w:lang w:val="es-MX"/>
              </w:rPr>
            </w:pPr>
          </w:p>
        </w:tc>
      </w:tr>
    </w:tbl>
    <w:p w14:paraId="1ECB1918" w14:textId="70FF6802" w:rsidR="002E5632" w:rsidRPr="00943D51" w:rsidRDefault="002E5632">
      <w:pPr>
        <w:rPr>
          <w:lang w:val="es-MX"/>
        </w:rPr>
      </w:pPr>
    </w:p>
    <w:tbl>
      <w:tblPr>
        <w:tblStyle w:val="TableGrid"/>
        <w:tblpPr w:leftFromText="180" w:rightFromText="180" w:vertAnchor="text" w:horzAnchor="margin" w:tblpXSpec="right" w:tblpY="-3"/>
        <w:tblW w:w="15025" w:type="dxa"/>
        <w:tblLayout w:type="fixed"/>
        <w:tblLook w:val="04A0" w:firstRow="1" w:lastRow="0" w:firstColumn="1" w:lastColumn="0" w:noHBand="0" w:noVBand="1"/>
      </w:tblPr>
      <w:tblGrid>
        <w:gridCol w:w="1525"/>
        <w:gridCol w:w="2164"/>
        <w:gridCol w:w="2053"/>
        <w:gridCol w:w="2623"/>
        <w:gridCol w:w="4230"/>
        <w:gridCol w:w="2430"/>
      </w:tblGrid>
      <w:tr w:rsidR="00FB78F4" w:rsidRPr="00943D51" w14:paraId="06B25174" w14:textId="77777777" w:rsidTr="00FB78F4">
        <w:tc>
          <w:tcPr>
            <w:tcW w:w="15025" w:type="dxa"/>
            <w:gridSpan w:val="6"/>
            <w:shd w:val="clear" w:color="auto" w:fill="B4C6E7" w:themeFill="accent1" w:themeFillTint="66"/>
          </w:tcPr>
          <w:p w14:paraId="01E69A19" w14:textId="18667D83" w:rsidR="00FB78F4" w:rsidRPr="00943D51" w:rsidRDefault="00943D51" w:rsidP="00FB78F4">
            <w:pPr>
              <w:rPr>
                <w:lang w:val="es-MX"/>
              </w:rPr>
            </w:pPr>
            <w:r w:rsidRPr="00943D51">
              <w:rPr>
                <w:rFonts w:ascii="Century Gothic" w:hAnsi="Century Gothic"/>
                <w:b/>
                <w:sz w:val="32"/>
                <w:szCs w:val="52"/>
                <w:lang w:val="es-MX"/>
              </w:rPr>
              <w:lastRenderedPageBreak/>
              <w:t>Músic</w:t>
            </w:r>
            <w:r>
              <w:rPr>
                <w:rFonts w:ascii="Century Gothic" w:hAnsi="Century Gothic"/>
                <w:b/>
                <w:sz w:val="32"/>
                <w:szCs w:val="52"/>
                <w:lang w:val="es-MX"/>
              </w:rPr>
              <w:t>a y Movi</w:t>
            </w:r>
            <w:r w:rsidR="00FB78F4" w:rsidRPr="00943D51">
              <w:rPr>
                <w:rFonts w:ascii="Century Gothic" w:hAnsi="Century Gothic"/>
                <w:b/>
                <w:sz w:val="32"/>
                <w:szCs w:val="52"/>
                <w:lang w:val="es-MX"/>
              </w:rPr>
              <w:t>m</w:t>
            </w:r>
            <w:r>
              <w:rPr>
                <w:rFonts w:ascii="Century Gothic" w:hAnsi="Century Gothic"/>
                <w:b/>
                <w:sz w:val="32"/>
                <w:szCs w:val="52"/>
                <w:lang w:val="es-MX"/>
              </w:rPr>
              <w:t>i</w:t>
            </w:r>
            <w:r w:rsidR="00FB78F4" w:rsidRPr="00943D51">
              <w:rPr>
                <w:rFonts w:ascii="Century Gothic" w:hAnsi="Century Gothic"/>
                <w:b/>
                <w:sz w:val="32"/>
                <w:szCs w:val="52"/>
                <w:lang w:val="es-MX"/>
              </w:rPr>
              <w:t>ent</w:t>
            </w:r>
            <w:r>
              <w:rPr>
                <w:rFonts w:ascii="Century Gothic" w:hAnsi="Century Gothic"/>
                <w:b/>
                <w:sz w:val="32"/>
                <w:szCs w:val="52"/>
                <w:lang w:val="es-MX"/>
              </w:rPr>
              <w:t>o</w:t>
            </w:r>
          </w:p>
        </w:tc>
      </w:tr>
      <w:tr w:rsidR="00FB78F4" w:rsidRPr="00943D51" w14:paraId="48683EB4" w14:textId="77777777" w:rsidTr="00FB78F4">
        <w:tc>
          <w:tcPr>
            <w:tcW w:w="1525" w:type="dxa"/>
          </w:tcPr>
          <w:p w14:paraId="2F52EEAE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Palabras maravillosas de la semana:</w:t>
            </w:r>
          </w:p>
          <w:p w14:paraId="1B9B4EBF" w14:textId="77777777" w:rsidR="00BB2230" w:rsidRPr="00943D51" w:rsidRDefault="00BB2230" w:rsidP="00BB223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14:paraId="363FAF8F" w14:textId="2F5DD128" w:rsidR="00FB78F4" w:rsidRPr="00943D51" w:rsidRDefault="009F4863" w:rsidP="00FB78F4">
            <w:pPr>
              <w:rPr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Mejorar </w:t>
            </w:r>
            <w:r w:rsidRPr="008C6864">
              <w:rPr>
                <w:rFonts w:ascii="Century Gothic" w:hAnsi="Century Gothic" w:cs="Arial"/>
                <w:b/>
                <w:bCs/>
                <w:color w:val="222222"/>
                <w:sz w:val="18"/>
                <w:szCs w:val="18"/>
                <w:shd w:val="clear" w:color="auto" w:fill="F8F9FA"/>
                <w:lang w:val="es-MX"/>
              </w:rPr>
              <w:t>el idioma</w:t>
            </w:r>
            <w:r w:rsidRPr="008C6864"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>:</w:t>
            </w:r>
            <w:r>
              <w:rPr>
                <w:rFonts w:ascii="Century Gothic" w:hAnsi="Century Gothic" w:cs="Arial"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(Utilizar</w:t>
            </w:r>
            <w:r w:rsidRPr="008038C0"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 xml:space="preserve"> lenguaje de señas para palabras de vocabulario</w:t>
            </w:r>
            <w:r>
              <w:rPr>
                <w:rFonts w:ascii="Century Gothic" w:hAnsi="Century Gothic" w:cs="Arial"/>
                <w:b/>
                <w:color w:val="222222"/>
                <w:sz w:val="18"/>
                <w:szCs w:val="18"/>
                <w:shd w:val="clear" w:color="auto" w:fill="F8F9FA"/>
                <w:lang w:val="es-MX"/>
              </w:rPr>
              <w:t>)</w:t>
            </w:r>
          </w:p>
        </w:tc>
        <w:tc>
          <w:tcPr>
            <w:tcW w:w="2164" w:type="dxa"/>
          </w:tcPr>
          <w:p w14:paraId="2EE26AF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  <w:lang w:val="es-MX"/>
              </w:rPr>
              <w:t xml:space="preserve">Habilidades de preparación: </w:t>
            </w:r>
          </w:p>
          <w:p w14:paraId="3F2EFAF9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85EE97E" w14:textId="681AD4F9" w:rsidR="00BB2230" w:rsidRPr="00943D51" w:rsidRDefault="009F4863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Título de la actividad</w:t>
            </w:r>
            <w:r w:rsidR="00BB2230"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4031EB6A" w14:textId="77777777" w:rsidR="009F4863" w:rsidRDefault="009F4863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256EDFE" w14:textId="0EA08C45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Metas de aprendizaje: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</w:p>
          <w:p w14:paraId="7BF4E630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7D2FB320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 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Los resultados de aprendizaje</w:t>
            </w:r>
            <w:r w:rsidRPr="00943D51">
              <w:rPr>
                <w:rFonts w:ascii="Century Gothic" w:hAnsi="Century Gothic" w:cs="Times New Roman"/>
                <w:sz w:val="18"/>
                <w:szCs w:val="18"/>
                <w:lang w:val="es-MX"/>
              </w:rPr>
              <w:t xml:space="preserve">: </w:t>
            </w:r>
          </w:p>
          <w:p w14:paraId="29F7BDD9" w14:textId="77777777" w:rsidR="00BB2230" w:rsidRPr="00943D51" w:rsidRDefault="00BB2230" w:rsidP="00BB2230">
            <w:pPr>
              <w:rPr>
                <w:rFonts w:ascii="Century Gothic" w:hAnsi="Century Gothic" w:cs="Times New Roman"/>
                <w:sz w:val="18"/>
                <w:szCs w:val="18"/>
                <w:lang w:val="es-MX"/>
              </w:rPr>
            </w:pPr>
          </w:p>
          <w:p w14:paraId="203B04F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Materiales:</w:t>
            </w:r>
          </w:p>
          <w:p w14:paraId="133AA7D1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C44AADB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Procedimientos:</w:t>
            </w:r>
          </w:p>
          <w:p w14:paraId="015B7AA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D7D7CD6" w14:textId="6EC22D39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Preguntas (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Antes,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 Durante, </w:t>
            </w:r>
            <w:r w:rsidR="00943D51"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Después</w:t>
            </w: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>):</w:t>
            </w:r>
          </w:p>
          <w:p w14:paraId="422AF69C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5438DFD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4F07B62B" w14:textId="0BAACD79" w:rsidR="00FB78F4" w:rsidRPr="00943D51" w:rsidRDefault="00BB2230" w:rsidP="00BB2230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noProof/>
                <w:sz w:val="18"/>
                <w:szCs w:val="18"/>
                <w:lang w:val="es-MX"/>
              </w:rPr>
              <w:t>Video de YouTube en inglés:</w:t>
            </w:r>
            <w:r w:rsidRPr="00943D51">
              <w:rPr>
                <w:rFonts w:ascii="Century Gothic" w:hAnsi="Century Gothic"/>
                <w:noProof/>
                <w:sz w:val="18"/>
                <w:szCs w:val="18"/>
                <w:lang w:val="es-MX"/>
              </w:rPr>
              <w:t xml:space="preserve"> </w:t>
            </w:r>
            <w:r w:rsidR="00FB78F4" w:rsidRPr="00943D51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23A6777" wp14:editId="75A02588">
                  <wp:extent cx="349250" cy="349250"/>
                  <wp:effectExtent l="0" t="0" r="0" b="0"/>
                  <wp:docPr id="52" name="Graphic 32" descr="Video camer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Video camera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47B37" w14:textId="77777777" w:rsidR="00FB78F4" w:rsidRPr="00943D51" w:rsidRDefault="00FB78F4" w:rsidP="00FB78F4">
            <w:pPr>
              <w:spacing w:after="160" w:line="259" w:lineRule="auto"/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14:paraId="57207B67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>Video de YouTube en español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:    </w:t>
            </w:r>
          </w:p>
          <w:p w14:paraId="1C4180B0" w14:textId="77777777" w:rsidR="00FB78F4" w:rsidRPr="00943D51" w:rsidRDefault="00FB78F4" w:rsidP="00FB78F4">
            <w:pPr>
              <w:rPr>
                <w:noProof/>
                <w:sz w:val="18"/>
                <w:szCs w:val="18"/>
                <w:lang w:val="es-MX"/>
              </w:rPr>
            </w:pPr>
          </w:p>
          <w:p w14:paraId="17F29AD5" w14:textId="77777777" w:rsidR="00FB78F4" w:rsidRPr="00943D51" w:rsidRDefault="00FB78F4" w:rsidP="00FB78F4">
            <w:pPr>
              <w:rPr>
                <w:noProof/>
                <w:sz w:val="18"/>
                <w:szCs w:val="18"/>
                <w:lang w:val="es-MX"/>
              </w:rPr>
            </w:pPr>
          </w:p>
          <w:p w14:paraId="512AAE60" w14:textId="77777777" w:rsidR="00FB78F4" w:rsidRPr="00943D51" w:rsidRDefault="00FB78F4" w:rsidP="00FB78F4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53" w:type="dxa"/>
          </w:tcPr>
          <w:p w14:paraId="654BE26B" w14:textId="47040218" w:rsidR="00BB2230" w:rsidRPr="00943D51" w:rsidRDefault="00943D51" w:rsidP="00BB223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  <w:t>Conexi</w:t>
            </w:r>
            <w:r w:rsidRPr="00943D51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MX"/>
              </w:rPr>
              <w:t>ón</w:t>
            </w:r>
            <w:r w:rsidR="00BB2230" w:rsidRPr="00943D51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MX"/>
              </w:rPr>
              <w:t xml:space="preserve"> familiar</w:t>
            </w:r>
          </w:p>
          <w:p w14:paraId="2B3A12AA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  <w:lang w:val="es-MX"/>
              </w:rPr>
            </w:pPr>
          </w:p>
          <w:p w14:paraId="6DEADDE5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Número de tarjeta o boletín: </w:t>
            </w:r>
          </w:p>
          <w:p w14:paraId="664F87BC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141726B8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</w:p>
          <w:p w14:paraId="57351824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sz w:val="18"/>
                <w:szCs w:val="18"/>
                <w:lang w:val="es-MX"/>
              </w:rPr>
              <w:t xml:space="preserve">Juego familiar: </w:t>
            </w:r>
          </w:p>
          <w:p w14:paraId="32629F72" w14:textId="77777777" w:rsidR="00FB78F4" w:rsidRPr="00943D51" w:rsidRDefault="00FB78F4" w:rsidP="00FB78F4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</w:tc>
        <w:tc>
          <w:tcPr>
            <w:tcW w:w="2623" w:type="dxa"/>
          </w:tcPr>
          <w:p w14:paraId="796095EC" w14:textId="3BDCEDC6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 xml:space="preserve">Canciones </w:t>
            </w:r>
            <w:r w:rsidR="00943D51"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infantiles</w:t>
            </w:r>
            <w:r w:rsidRPr="00943D51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:</w:t>
            </w:r>
            <w:r w:rsidRPr="00943D51">
              <w:rPr>
                <w:rFonts w:ascii="Century Gothic" w:hAnsi="Century Gothic"/>
                <w:sz w:val="18"/>
                <w:szCs w:val="18"/>
                <w:lang w:val="es-MX"/>
              </w:rPr>
              <w:t xml:space="preserve"> </w:t>
            </w:r>
          </w:p>
          <w:p w14:paraId="09646B89" w14:textId="77777777" w:rsidR="00BB2230" w:rsidRPr="00943D51" w:rsidRDefault="00BB2230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</w:p>
          <w:p w14:paraId="6C7E105A" w14:textId="5AF08408" w:rsidR="00BB2230" w:rsidRPr="00943D51" w:rsidRDefault="00943D51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</w:t>
            </w:r>
            <w:r w:rsidR="00BB2230"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 de entrada:</w:t>
            </w:r>
            <w:r w:rsidR="00BB2230" w:rsidRPr="00943D51">
              <w:rPr>
                <w:rFonts w:ascii="Century Gothic" w:hAnsi="Century Gothic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3B4645A1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11EA11ED" w14:textId="39D0465A" w:rsidR="00BB2230" w:rsidRPr="00943D51" w:rsidRDefault="00943D51" w:rsidP="00BB2230">
            <w:pPr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>Canción</w:t>
            </w:r>
            <w:r w:rsidR="00BB2230" w:rsidRPr="00943D5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val="es-MX"/>
              </w:rPr>
              <w:t xml:space="preserve"> de cierre: </w:t>
            </w:r>
          </w:p>
          <w:p w14:paraId="58FB1833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33DC4521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2454CC58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64301F23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25277362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75823F21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20BCCE99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064E95EF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0FDA96D8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4FD9859B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66E75A6E" w14:textId="77777777" w:rsidR="00FB78F4" w:rsidRPr="00943D51" w:rsidRDefault="00FB78F4" w:rsidP="00FB78F4">
            <w:pPr>
              <w:rPr>
                <w:rStyle w:val="Hyperlink"/>
                <w:color w:val="auto"/>
                <w:sz w:val="18"/>
                <w:szCs w:val="18"/>
                <w:u w:val="none"/>
                <w:lang w:val="es-MX"/>
              </w:rPr>
            </w:pPr>
          </w:p>
          <w:p w14:paraId="548526F8" w14:textId="77777777" w:rsidR="00FB78F4" w:rsidRPr="00943D51" w:rsidRDefault="00FB78F4" w:rsidP="00FB78F4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230" w:type="dxa"/>
          </w:tcPr>
          <w:p w14:paraId="58A4FC12" w14:textId="77777777" w:rsidR="00BB2230" w:rsidRPr="00943D51" w:rsidRDefault="00BB2230" w:rsidP="00BB2230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</w:pPr>
            <w:r w:rsidRPr="00943D5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u w:val="single"/>
                <w:lang w:val="es-MX"/>
              </w:rPr>
              <w:t xml:space="preserve">Actividades de enriquecimiento </w:t>
            </w:r>
          </w:p>
          <w:p w14:paraId="4C67271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2C527990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Título de la actividad: </w:t>
            </w:r>
          </w:p>
          <w:p w14:paraId="730E609A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099CE53E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Materiales: </w:t>
            </w:r>
          </w:p>
          <w:p w14:paraId="6313213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</w:p>
          <w:p w14:paraId="6FEDFC77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sz w:val="18"/>
                <w:szCs w:val="18"/>
                <w:lang w:val="es-MX"/>
              </w:rPr>
              <w:t xml:space="preserve">Procedimiento: </w:t>
            </w:r>
          </w:p>
          <w:p w14:paraId="7484103E" w14:textId="77777777" w:rsidR="00FB78F4" w:rsidRPr="00943D51" w:rsidRDefault="00FB78F4" w:rsidP="00FB78F4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430" w:type="dxa"/>
          </w:tcPr>
          <w:p w14:paraId="21C439F6" w14:textId="77777777" w:rsidR="00BB2230" w:rsidRPr="00943D51" w:rsidRDefault="00BB2230" w:rsidP="00BB2230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</w:pPr>
            <w:r w:rsidRPr="00943D51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u w:val="single" w:color="000000" w:themeColor="text1"/>
                <w:lang w:val="es-MX"/>
              </w:rPr>
              <w:t xml:space="preserve">Adaptaciones para necesidades especiales </w:t>
            </w:r>
          </w:p>
          <w:p w14:paraId="2DC3B7A0" w14:textId="77777777" w:rsidR="00FB78F4" w:rsidRPr="00943D51" w:rsidRDefault="00FB78F4" w:rsidP="00FB78F4">
            <w:pPr>
              <w:rPr>
                <w:sz w:val="18"/>
                <w:szCs w:val="18"/>
                <w:lang w:val="es-MX"/>
              </w:rPr>
            </w:pPr>
          </w:p>
        </w:tc>
      </w:tr>
    </w:tbl>
    <w:p w14:paraId="4589B8EF" w14:textId="4F8876D3" w:rsidR="00CC62AB" w:rsidRPr="00943D51" w:rsidRDefault="00CC62AB">
      <w:pPr>
        <w:rPr>
          <w:lang w:val="es-MX"/>
        </w:rPr>
      </w:pPr>
    </w:p>
    <w:p w14:paraId="414359DD" w14:textId="77777777" w:rsidR="00CC62AB" w:rsidRPr="00943D51" w:rsidRDefault="00CC62AB">
      <w:pPr>
        <w:rPr>
          <w:lang w:val="es-MX"/>
        </w:rPr>
      </w:pPr>
    </w:p>
    <w:sectPr w:rsidR="00CC62AB" w:rsidRPr="00943D51" w:rsidSect="001B6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9AE"/>
    <w:multiLevelType w:val="hybridMultilevel"/>
    <w:tmpl w:val="F5B49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C10"/>
    <w:multiLevelType w:val="hybridMultilevel"/>
    <w:tmpl w:val="8CA0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DFF"/>
    <w:multiLevelType w:val="hybridMultilevel"/>
    <w:tmpl w:val="38C0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60F4"/>
    <w:multiLevelType w:val="hybridMultilevel"/>
    <w:tmpl w:val="7FE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1F24"/>
    <w:multiLevelType w:val="hybridMultilevel"/>
    <w:tmpl w:val="9B6C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2247"/>
    <w:multiLevelType w:val="hybridMultilevel"/>
    <w:tmpl w:val="4E5A259A"/>
    <w:lvl w:ilvl="0" w:tplc="01182F12">
      <w:start w:val="2"/>
      <w:numFmt w:val="decimal"/>
      <w:lvlText w:val="%1."/>
      <w:lvlJc w:val="left"/>
      <w:pPr>
        <w:ind w:left="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AC3AC">
      <w:numFmt w:val="bullet"/>
      <w:lvlText w:val="•"/>
      <w:lvlJc w:val="left"/>
      <w:pPr>
        <w:ind w:left="800" w:hanging="240"/>
      </w:pPr>
      <w:rPr>
        <w:rFonts w:hint="default"/>
      </w:rPr>
    </w:lvl>
    <w:lvl w:ilvl="2" w:tplc="137025AA">
      <w:numFmt w:val="bullet"/>
      <w:lvlText w:val="•"/>
      <w:lvlJc w:val="left"/>
      <w:pPr>
        <w:ind w:left="1320" w:hanging="240"/>
      </w:pPr>
      <w:rPr>
        <w:rFonts w:hint="default"/>
      </w:rPr>
    </w:lvl>
    <w:lvl w:ilvl="3" w:tplc="4B54223A">
      <w:numFmt w:val="bullet"/>
      <w:lvlText w:val="•"/>
      <w:lvlJc w:val="left"/>
      <w:pPr>
        <w:ind w:left="1840" w:hanging="240"/>
      </w:pPr>
      <w:rPr>
        <w:rFonts w:hint="default"/>
      </w:rPr>
    </w:lvl>
    <w:lvl w:ilvl="4" w:tplc="9512488C">
      <w:numFmt w:val="bullet"/>
      <w:lvlText w:val="•"/>
      <w:lvlJc w:val="left"/>
      <w:pPr>
        <w:ind w:left="2360" w:hanging="240"/>
      </w:pPr>
      <w:rPr>
        <w:rFonts w:hint="default"/>
      </w:rPr>
    </w:lvl>
    <w:lvl w:ilvl="5" w:tplc="A4723204">
      <w:numFmt w:val="bullet"/>
      <w:lvlText w:val="•"/>
      <w:lvlJc w:val="left"/>
      <w:pPr>
        <w:ind w:left="2880" w:hanging="240"/>
      </w:pPr>
      <w:rPr>
        <w:rFonts w:hint="default"/>
      </w:rPr>
    </w:lvl>
    <w:lvl w:ilvl="6" w:tplc="54DCE5AC">
      <w:numFmt w:val="bullet"/>
      <w:lvlText w:val="•"/>
      <w:lvlJc w:val="left"/>
      <w:pPr>
        <w:ind w:left="3400" w:hanging="240"/>
      </w:pPr>
      <w:rPr>
        <w:rFonts w:hint="default"/>
      </w:rPr>
    </w:lvl>
    <w:lvl w:ilvl="7" w:tplc="A02C2FB0">
      <w:numFmt w:val="bullet"/>
      <w:lvlText w:val="•"/>
      <w:lvlJc w:val="left"/>
      <w:pPr>
        <w:ind w:left="3920" w:hanging="240"/>
      </w:pPr>
      <w:rPr>
        <w:rFonts w:hint="default"/>
      </w:rPr>
    </w:lvl>
    <w:lvl w:ilvl="8" w:tplc="CCA215F4">
      <w:numFmt w:val="bullet"/>
      <w:lvlText w:val="•"/>
      <w:lvlJc w:val="left"/>
      <w:pPr>
        <w:ind w:left="4440" w:hanging="240"/>
      </w:pPr>
      <w:rPr>
        <w:rFonts w:hint="default"/>
      </w:rPr>
    </w:lvl>
  </w:abstractNum>
  <w:abstractNum w:abstractNumId="6" w15:restartNumberingAfterBreak="0">
    <w:nsid w:val="60240613"/>
    <w:multiLevelType w:val="hybridMultilevel"/>
    <w:tmpl w:val="E27E8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FE"/>
    <w:rsid w:val="00030492"/>
    <w:rsid w:val="00063F12"/>
    <w:rsid w:val="000E5AFE"/>
    <w:rsid w:val="00122B79"/>
    <w:rsid w:val="00123BCF"/>
    <w:rsid w:val="00166804"/>
    <w:rsid w:val="0016769C"/>
    <w:rsid w:val="001A6CB8"/>
    <w:rsid w:val="001B60FE"/>
    <w:rsid w:val="001C37B1"/>
    <w:rsid w:val="001E1113"/>
    <w:rsid w:val="001E1672"/>
    <w:rsid w:val="002066E1"/>
    <w:rsid w:val="00206B80"/>
    <w:rsid w:val="002417F7"/>
    <w:rsid w:val="00281514"/>
    <w:rsid w:val="00284E2F"/>
    <w:rsid w:val="00285A2B"/>
    <w:rsid w:val="002A4407"/>
    <w:rsid w:val="002E5632"/>
    <w:rsid w:val="00305B61"/>
    <w:rsid w:val="00325008"/>
    <w:rsid w:val="00326B94"/>
    <w:rsid w:val="00332C21"/>
    <w:rsid w:val="0034223E"/>
    <w:rsid w:val="00364ED3"/>
    <w:rsid w:val="0039750D"/>
    <w:rsid w:val="003A3BC5"/>
    <w:rsid w:val="003B3FC2"/>
    <w:rsid w:val="004000BA"/>
    <w:rsid w:val="00424A0B"/>
    <w:rsid w:val="00427BAB"/>
    <w:rsid w:val="004510F4"/>
    <w:rsid w:val="004605A4"/>
    <w:rsid w:val="00466185"/>
    <w:rsid w:val="0047278C"/>
    <w:rsid w:val="00472C08"/>
    <w:rsid w:val="004B16BC"/>
    <w:rsid w:val="004F4624"/>
    <w:rsid w:val="00525B3F"/>
    <w:rsid w:val="00531B13"/>
    <w:rsid w:val="00532AAE"/>
    <w:rsid w:val="00546040"/>
    <w:rsid w:val="00576732"/>
    <w:rsid w:val="00590B20"/>
    <w:rsid w:val="005C6AE0"/>
    <w:rsid w:val="005E5A3C"/>
    <w:rsid w:val="006142B1"/>
    <w:rsid w:val="006365DE"/>
    <w:rsid w:val="006435F3"/>
    <w:rsid w:val="00653731"/>
    <w:rsid w:val="00654726"/>
    <w:rsid w:val="006A3DE0"/>
    <w:rsid w:val="006F04AD"/>
    <w:rsid w:val="00721294"/>
    <w:rsid w:val="00724382"/>
    <w:rsid w:val="00753F8C"/>
    <w:rsid w:val="00782219"/>
    <w:rsid w:val="007A1028"/>
    <w:rsid w:val="007A1FCA"/>
    <w:rsid w:val="007E5E9D"/>
    <w:rsid w:val="00871A7E"/>
    <w:rsid w:val="00893AE4"/>
    <w:rsid w:val="008A1A14"/>
    <w:rsid w:val="008C0AB2"/>
    <w:rsid w:val="00943D51"/>
    <w:rsid w:val="009B2E63"/>
    <w:rsid w:val="009F4863"/>
    <w:rsid w:val="00A508AB"/>
    <w:rsid w:val="00A9546A"/>
    <w:rsid w:val="00AB4790"/>
    <w:rsid w:val="00AB6F02"/>
    <w:rsid w:val="00AC1E5D"/>
    <w:rsid w:val="00AD2212"/>
    <w:rsid w:val="00AF374E"/>
    <w:rsid w:val="00B14137"/>
    <w:rsid w:val="00B80D05"/>
    <w:rsid w:val="00B8182B"/>
    <w:rsid w:val="00BA08D9"/>
    <w:rsid w:val="00BA29B7"/>
    <w:rsid w:val="00BA5B47"/>
    <w:rsid w:val="00BB0F39"/>
    <w:rsid w:val="00BB2230"/>
    <w:rsid w:val="00BB2E12"/>
    <w:rsid w:val="00BE3F4F"/>
    <w:rsid w:val="00C7262D"/>
    <w:rsid w:val="00C85CCC"/>
    <w:rsid w:val="00C920F4"/>
    <w:rsid w:val="00CC62AB"/>
    <w:rsid w:val="00CC6448"/>
    <w:rsid w:val="00D5629E"/>
    <w:rsid w:val="00D60261"/>
    <w:rsid w:val="00D804A1"/>
    <w:rsid w:val="00D93296"/>
    <w:rsid w:val="00D95920"/>
    <w:rsid w:val="00D97F69"/>
    <w:rsid w:val="00DE3CDB"/>
    <w:rsid w:val="00DF562F"/>
    <w:rsid w:val="00E11D16"/>
    <w:rsid w:val="00E21700"/>
    <w:rsid w:val="00E354F0"/>
    <w:rsid w:val="00EA5E94"/>
    <w:rsid w:val="00ED58CD"/>
    <w:rsid w:val="00EF63C5"/>
    <w:rsid w:val="00F8798C"/>
    <w:rsid w:val="00FA2049"/>
    <w:rsid w:val="00FB78F4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7EED"/>
  <w15:chartTrackingRefBased/>
  <w15:docId w15:val="{56780CC1-494E-4C33-9F8E-EDB8349D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8C"/>
  </w:style>
  <w:style w:type="paragraph" w:styleId="Heading1">
    <w:name w:val="heading 1"/>
    <w:basedOn w:val="Normal"/>
    <w:link w:val="Heading1Char"/>
    <w:uiPriority w:val="9"/>
    <w:qFormat/>
    <w:rsid w:val="00400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60F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0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  <w:rsid w:val="004000BA"/>
  </w:style>
  <w:style w:type="character" w:customStyle="1" w:styleId="eop">
    <w:name w:val="eop"/>
    <w:basedOn w:val="DefaultParagraphFont"/>
    <w:rsid w:val="004000BA"/>
  </w:style>
  <w:style w:type="paragraph" w:styleId="ListParagraph">
    <w:name w:val="List Paragraph"/>
    <w:basedOn w:val="Normal"/>
    <w:uiPriority w:val="1"/>
    <w:qFormat/>
    <w:rsid w:val="004000B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0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17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4A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4A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C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FB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YsokqQdU_Y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youtu.be/-a4IppOVGY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fpp6EipH_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FBC1-B5F8-4FEC-89F8-8D41F949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Solis</dc:creator>
  <cp:keywords/>
  <dc:description/>
  <cp:lastModifiedBy>Sarahi Cardoza</cp:lastModifiedBy>
  <cp:revision>4</cp:revision>
  <dcterms:created xsi:type="dcterms:W3CDTF">2020-11-09T23:56:00Z</dcterms:created>
  <dcterms:modified xsi:type="dcterms:W3CDTF">2020-11-10T00:40:00Z</dcterms:modified>
</cp:coreProperties>
</file>